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3A" w:rsidRDefault="00BB183A" w:rsidP="00BB183A">
      <w:pPr>
        <w:spacing w:line="600" w:lineRule="auto"/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6"/>
          <w:kern w:val="15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3"/>
          <w:w w:val="66"/>
          <w:kern w:val="15"/>
          <w:sz w:val="72"/>
          <w:szCs w:val="72"/>
        </w:rPr>
        <w:t>唐 山 市 丰 南 区 职 教 中 心 文 件</w:t>
      </w:r>
    </w:p>
    <w:p w:rsidR="00BB183A" w:rsidRDefault="00BB183A" w:rsidP="00BB183A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丰职字〔2023〕</w:t>
      </w:r>
      <w:r w:rsidR="002D5735"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BB183A" w:rsidRDefault="00BB183A" w:rsidP="00BB183A">
      <w:pPr>
        <w:spacing w:line="570" w:lineRule="exact"/>
        <w:jc w:val="center"/>
        <w:rPr>
          <w:rFonts w:ascii="宋体" w:eastAsia="方正小标宋简体" w:hAnsi="宋体" w:cs="方正大标宋_GBK"/>
          <w:sz w:val="40"/>
          <w:szCs w:val="40"/>
        </w:rPr>
      </w:pPr>
      <w:r>
        <w:rPr>
          <w:rFonts w:ascii="宋体" w:eastAsia="方正小标宋简体" w:hAnsi="宋体" w:cs="方正大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1D57" wp14:editId="7EEB71FC">
                <wp:simplePos x="0" y="0"/>
                <wp:positionH relativeFrom="column">
                  <wp:posOffset>-3175</wp:posOffset>
                </wp:positionH>
                <wp:positionV relativeFrom="paragraph">
                  <wp:posOffset>267335</wp:posOffset>
                </wp:positionV>
                <wp:extent cx="5610225" cy="9525"/>
                <wp:effectExtent l="19050" t="19050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05pt" to="44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" strokecolor="red" strokeweight="2.25pt"/>
            </w:pict>
          </mc:Fallback>
        </mc:AlternateContent>
      </w:r>
    </w:p>
    <w:p w:rsidR="00E75FCF" w:rsidRDefault="00BB183A" w:rsidP="002D5735">
      <w:pPr>
        <w:jc w:val="center"/>
      </w:pPr>
      <w:r>
        <w:rPr>
          <w:rFonts w:hint="eastAsia"/>
        </w:rPr>
        <w:t xml:space="preserve">   </w:t>
      </w:r>
    </w:p>
    <w:p w:rsidR="002D5735" w:rsidRDefault="00FC3012" w:rsidP="00E75FC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丰南职教</w:t>
      </w:r>
      <w:r w:rsidR="002D5735">
        <w:rPr>
          <w:rFonts w:asciiTheme="majorEastAsia" w:eastAsiaTheme="majorEastAsia" w:hAnsiTheme="majorEastAsia" w:hint="eastAsia"/>
          <w:sz w:val="32"/>
          <w:szCs w:val="32"/>
        </w:rPr>
        <w:t>中心</w:t>
      </w:r>
    </w:p>
    <w:p w:rsidR="002D5735" w:rsidRPr="00BA5523" w:rsidRDefault="002D5735" w:rsidP="00E75FCF">
      <w:pPr>
        <w:spacing w:line="4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BA5523">
        <w:rPr>
          <w:rFonts w:asciiTheme="majorEastAsia" w:eastAsiaTheme="majorEastAsia" w:hAnsiTheme="majorEastAsia"/>
          <w:sz w:val="32"/>
          <w:szCs w:val="32"/>
        </w:rPr>
        <w:t>关于学习张春生副厅长“</w:t>
      </w:r>
      <w:r w:rsidR="00FC3012">
        <w:rPr>
          <w:rFonts w:asciiTheme="majorEastAsia" w:eastAsiaTheme="majorEastAsia" w:hAnsiTheme="majorEastAsia" w:hint="eastAsia"/>
          <w:sz w:val="32"/>
          <w:szCs w:val="32"/>
        </w:rPr>
        <w:t>在</w:t>
      </w:r>
      <w:r w:rsidRPr="00BA5523">
        <w:rPr>
          <w:rFonts w:asciiTheme="majorEastAsia" w:eastAsiaTheme="majorEastAsia" w:hAnsiTheme="majorEastAsia"/>
          <w:sz w:val="32"/>
          <w:szCs w:val="32"/>
        </w:rPr>
        <w:t>全省中职学校全员导师制推进会上的讲话”的通知</w:t>
      </w:r>
    </w:p>
    <w:p w:rsidR="002D5735" w:rsidRDefault="002D5735" w:rsidP="002D5735"/>
    <w:p w:rsidR="000E357D" w:rsidRPr="000E357D" w:rsidRDefault="000E357D" w:rsidP="000E357D">
      <w:pPr>
        <w:rPr>
          <w:rFonts w:ascii="仿宋" w:eastAsia="仿宋" w:hAnsi="仿宋"/>
          <w:sz w:val="30"/>
          <w:szCs w:val="30"/>
        </w:rPr>
      </w:pPr>
      <w:r w:rsidRPr="000E357D">
        <w:rPr>
          <w:rFonts w:ascii="仿宋" w:eastAsia="仿宋" w:hAnsi="仿宋" w:hint="eastAsia"/>
          <w:sz w:val="30"/>
          <w:szCs w:val="30"/>
        </w:rPr>
        <w:t>柳树瞿阝校区、各处室、</w:t>
      </w:r>
      <w:r>
        <w:rPr>
          <w:rFonts w:ascii="仿宋" w:eastAsia="仿宋" w:hAnsi="仿宋" w:hint="eastAsia"/>
          <w:sz w:val="30"/>
          <w:szCs w:val="30"/>
        </w:rPr>
        <w:t>各</w:t>
      </w:r>
      <w:r w:rsidRPr="000E357D">
        <w:rPr>
          <w:rFonts w:ascii="仿宋" w:eastAsia="仿宋" w:hAnsi="仿宋" w:hint="eastAsia"/>
          <w:sz w:val="30"/>
          <w:szCs w:val="30"/>
        </w:rPr>
        <w:t>专业部:</w:t>
      </w:r>
    </w:p>
    <w:p w:rsidR="00FC3012" w:rsidRDefault="00974BAE" w:rsidP="002D5735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丰南职教中心</w:t>
      </w:r>
      <w:r w:rsidRPr="00BA5523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深入推进</w:t>
      </w:r>
      <w:r w:rsidR="00FC3012">
        <w:rPr>
          <w:rFonts w:ascii="仿宋" w:eastAsia="仿宋" w:hAnsi="仿宋" w:hint="eastAsia"/>
          <w:sz w:val="30"/>
          <w:szCs w:val="30"/>
        </w:rPr>
        <w:t>我校</w:t>
      </w:r>
      <w:r>
        <w:rPr>
          <w:rFonts w:ascii="仿宋" w:eastAsia="仿宋" w:hAnsi="仿宋" w:hint="eastAsia"/>
          <w:sz w:val="30"/>
          <w:szCs w:val="30"/>
        </w:rPr>
        <w:t>全员导师制、加强校风学风建设，</w:t>
      </w:r>
      <w:r w:rsidR="002D5735" w:rsidRPr="00BA5523">
        <w:rPr>
          <w:rFonts w:ascii="仿宋" w:eastAsia="仿宋" w:hAnsi="仿宋" w:hint="eastAsia"/>
          <w:sz w:val="30"/>
          <w:szCs w:val="30"/>
        </w:rPr>
        <w:t>使我校德育导师制落地生根、开花结果，要求全校各部门组织</w:t>
      </w:r>
      <w:r w:rsidR="00FC3012">
        <w:rPr>
          <w:rFonts w:ascii="仿宋" w:eastAsia="仿宋" w:hAnsi="仿宋" w:hint="eastAsia"/>
          <w:sz w:val="30"/>
          <w:szCs w:val="30"/>
        </w:rPr>
        <w:t>所辖教职工</w:t>
      </w:r>
      <w:r w:rsidR="002D5735" w:rsidRPr="00BA5523">
        <w:rPr>
          <w:rFonts w:ascii="仿宋" w:eastAsia="仿宋" w:hAnsi="仿宋" w:hint="eastAsia"/>
          <w:sz w:val="30"/>
          <w:szCs w:val="30"/>
        </w:rPr>
        <w:t>认真学习张春生副厅长</w:t>
      </w:r>
      <w:r w:rsidR="00FC3012">
        <w:rPr>
          <w:rFonts w:ascii="仿宋" w:eastAsia="仿宋" w:hAnsi="仿宋" w:hint="eastAsia"/>
          <w:sz w:val="30"/>
          <w:szCs w:val="30"/>
        </w:rPr>
        <w:t>于</w:t>
      </w:r>
      <w:r w:rsidR="00FC3012" w:rsidRPr="00BA5523">
        <w:rPr>
          <w:rFonts w:ascii="仿宋" w:eastAsia="仿宋" w:hAnsi="仿宋" w:hint="eastAsia"/>
          <w:sz w:val="30"/>
          <w:szCs w:val="30"/>
        </w:rPr>
        <w:t>2023年6月30</w:t>
      </w:r>
      <w:r w:rsidR="00FC3012">
        <w:rPr>
          <w:rFonts w:ascii="仿宋" w:eastAsia="仿宋" w:hAnsi="仿宋" w:hint="eastAsia"/>
          <w:sz w:val="30"/>
          <w:szCs w:val="30"/>
        </w:rPr>
        <w:t>日在</w:t>
      </w:r>
      <w:r w:rsidR="00FC3012" w:rsidRPr="00BA5523">
        <w:rPr>
          <w:rFonts w:ascii="仿宋" w:eastAsia="仿宋" w:hAnsi="仿宋" w:hint="eastAsia"/>
          <w:sz w:val="30"/>
          <w:szCs w:val="30"/>
        </w:rPr>
        <w:t>河北省教育工委、河北省教育厅联合召开</w:t>
      </w:r>
      <w:r w:rsidR="00FC3012">
        <w:rPr>
          <w:rFonts w:ascii="仿宋" w:eastAsia="仿宋" w:hAnsi="仿宋" w:hint="eastAsia"/>
          <w:sz w:val="30"/>
          <w:szCs w:val="30"/>
        </w:rPr>
        <w:t>的</w:t>
      </w:r>
      <w:r w:rsidR="00FC3012" w:rsidRPr="00BA5523">
        <w:rPr>
          <w:rFonts w:ascii="仿宋" w:eastAsia="仿宋" w:hAnsi="仿宋" w:hint="eastAsia"/>
          <w:sz w:val="30"/>
          <w:szCs w:val="30"/>
        </w:rPr>
        <w:t>“河北省中职学校全员导师制推进会”</w:t>
      </w:r>
      <w:r w:rsidR="00FC3012">
        <w:rPr>
          <w:rFonts w:ascii="仿宋" w:eastAsia="仿宋" w:hAnsi="仿宋" w:hint="eastAsia"/>
          <w:sz w:val="30"/>
          <w:szCs w:val="30"/>
        </w:rPr>
        <w:t>上</w:t>
      </w:r>
      <w:r w:rsidR="002D5735" w:rsidRPr="00BA5523">
        <w:rPr>
          <w:rFonts w:ascii="仿宋" w:eastAsia="仿宋" w:hAnsi="仿宋" w:hint="eastAsia"/>
          <w:sz w:val="30"/>
          <w:szCs w:val="30"/>
        </w:rPr>
        <w:t>的讲话，并按要求落实。</w:t>
      </w:r>
    </w:p>
    <w:p w:rsidR="00FC3012" w:rsidRDefault="00FC3012" w:rsidP="00FC3012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86"/>
        <w:textAlignment w:val="baseline"/>
        <w:rPr>
          <w:rFonts w:ascii="仿宋" w:eastAsia="仿宋" w:hAnsi="仿宋"/>
          <w:sz w:val="30"/>
          <w:szCs w:val="30"/>
        </w:rPr>
      </w:pPr>
    </w:p>
    <w:p w:rsidR="00FC3012" w:rsidRPr="00FC3012" w:rsidRDefault="002D5735" w:rsidP="00FC3012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86"/>
        <w:textAlignment w:val="baseline"/>
        <w:rPr>
          <w:rFonts w:ascii="仿宋" w:eastAsia="仿宋" w:hAnsi="仿宋" w:cs="微软雅黑"/>
          <w:snapToGrid w:val="0"/>
          <w:color w:val="000000"/>
          <w:kern w:val="0"/>
          <w:sz w:val="28"/>
          <w:szCs w:val="28"/>
        </w:rPr>
      </w:pPr>
      <w:r w:rsidRPr="00FC3012">
        <w:rPr>
          <w:rFonts w:ascii="仿宋" w:eastAsia="仿宋" w:hAnsi="仿宋" w:hint="eastAsia"/>
          <w:sz w:val="30"/>
          <w:szCs w:val="30"/>
        </w:rPr>
        <w:t>附</w:t>
      </w:r>
      <w:r w:rsidR="00FC3012" w:rsidRPr="00FC3012">
        <w:rPr>
          <w:rFonts w:ascii="仿宋" w:eastAsia="仿宋" w:hAnsi="仿宋" w:hint="eastAsia"/>
          <w:sz w:val="30"/>
          <w:szCs w:val="30"/>
        </w:rPr>
        <w:t>：</w:t>
      </w:r>
      <w:r w:rsidR="00FC3012" w:rsidRPr="00FC3012">
        <w:rPr>
          <w:rFonts w:ascii="仿宋" w:eastAsia="仿宋" w:hAnsi="仿宋" w:hint="eastAsia"/>
          <w:sz w:val="28"/>
          <w:szCs w:val="28"/>
        </w:rPr>
        <w:t>张春生副厅长</w:t>
      </w:r>
      <w:r w:rsidR="00FC3012" w:rsidRPr="00FC3012">
        <w:rPr>
          <w:rFonts w:ascii="仿宋" w:eastAsia="仿宋" w:hAnsi="仿宋" w:cs="微软雅黑"/>
          <w:snapToGrid w:val="0"/>
          <w:color w:val="000000"/>
          <w:spacing w:val="18"/>
          <w:kern w:val="0"/>
          <w:sz w:val="28"/>
          <w:szCs w:val="28"/>
        </w:rPr>
        <w:t>在</w:t>
      </w:r>
      <w:r w:rsidR="00FC3012" w:rsidRPr="00FC3012">
        <w:rPr>
          <w:rFonts w:ascii="仿宋" w:eastAsia="仿宋" w:hAnsi="仿宋" w:cs="微软雅黑"/>
          <w:snapToGrid w:val="0"/>
          <w:color w:val="000000"/>
          <w:spacing w:val="14"/>
          <w:kern w:val="0"/>
          <w:sz w:val="28"/>
          <w:szCs w:val="28"/>
        </w:rPr>
        <w:t>全</w:t>
      </w:r>
      <w:r w:rsidR="00FC3012" w:rsidRPr="00FC3012">
        <w:rPr>
          <w:rFonts w:ascii="仿宋" w:eastAsia="仿宋" w:hAnsi="仿宋" w:cs="微软雅黑"/>
          <w:snapToGrid w:val="0"/>
          <w:color w:val="000000"/>
          <w:spacing w:val="9"/>
          <w:kern w:val="0"/>
          <w:sz w:val="28"/>
          <w:szCs w:val="28"/>
        </w:rPr>
        <w:t>省中职学校全员导师制推进会上的讲话</w:t>
      </w:r>
    </w:p>
    <w:p w:rsidR="002D5735" w:rsidRPr="00FC3012" w:rsidRDefault="002D5735" w:rsidP="002D573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D5735" w:rsidRPr="00BA5523" w:rsidRDefault="002D5735" w:rsidP="002D5735">
      <w:pPr>
        <w:rPr>
          <w:rFonts w:ascii="仿宋" w:eastAsia="仿宋" w:hAnsi="仿宋"/>
          <w:sz w:val="30"/>
          <w:szCs w:val="30"/>
        </w:rPr>
      </w:pPr>
    </w:p>
    <w:p w:rsidR="002D5735" w:rsidRPr="00BA5523" w:rsidRDefault="002D5735" w:rsidP="002D5735">
      <w:pPr>
        <w:rPr>
          <w:rFonts w:ascii="仿宋" w:eastAsia="仿宋" w:hAnsi="仿宋"/>
          <w:sz w:val="30"/>
          <w:szCs w:val="30"/>
        </w:rPr>
      </w:pPr>
    </w:p>
    <w:p w:rsidR="002D5735" w:rsidRPr="00BA5523" w:rsidRDefault="002D5735" w:rsidP="002D5735">
      <w:pPr>
        <w:jc w:val="right"/>
        <w:rPr>
          <w:rFonts w:ascii="仿宋" w:eastAsia="仿宋" w:hAnsi="仿宋"/>
          <w:sz w:val="30"/>
          <w:szCs w:val="30"/>
        </w:rPr>
      </w:pPr>
      <w:r w:rsidRPr="00BA5523">
        <w:rPr>
          <w:rFonts w:ascii="仿宋" w:eastAsia="仿宋" w:hAnsi="仿宋" w:hint="eastAsia"/>
          <w:sz w:val="30"/>
          <w:szCs w:val="30"/>
        </w:rPr>
        <w:t xml:space="preserve">        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A5523">
        <w:rPr>
          <w:rFonts w:ascii="仿宋" w:eastAsia="仿宋" w:hAnsi="仿宋" w:hint="eastAsia"/>
          <w:sz w:val="30"/>
          <w:szCs w:val="30"/>
        </w:rPr>
        <w:t>丰南职教中心</w:t>
      </w:r>
    </w:p>
    <w:p w:rsidR="002D5735" w:rsidRPr="00BA5523" w:rsidRDefault="002D5735" w:rsidP="002D5735">
      <w:pPr>
        <w:jc w:val="right"/>
        <w:rPr>
          <w:rFonts w:ascii="仿宋" w:eastAsia="仿宋" w:hAnsi="仿宋"/>
          <w:sz w:val="30"/>
          <w:szCs w:val="30"/>
        </w:rPr>
      </w:pPr>
      <w:r w:rsidRPr="00BA5523">
        <w:rPr>
          <w:rFonts w:ascii="仿宋" w:eastAsia="仿宋" w:hAnsi="仿宋" w:hint="eastAsia"/>
          <w:sz w:val="30"/>
          <w:szCs w:val="30"/>
        </w:rPr>
        <w:t xml:space="preserve">                                   </w:t>
      </w:r>
      <w:r>
        <w:rPr>
          <w:rFonts w:ascii="仿宋" w:eastAsia="仿宋" w:hAnsi="仿宋" w:hint="eastAsia"/>
          <w:sz w:val="30"/>
          <w:szCs w:val="30"/>
        </w:rPr>
        <w:t xml:space="preserve">     </w:t>
      </w:r>
      <w:r>
        <w:rPr>
          <w:rFonts w:ascii="仿宋" w:eastAsia="仿宋" w:hAnsi="仿宋"/>
          <w:sz w:val="30"/>
          <w:szCs w:val="30"/>
        </w:rPr>
        <w:t>2023年7月12日</w:t>
      </w:r>
    </w:p>
    <w:p w:rsidR="00BF00AE" w:rsidRDefault="00BF00AE" w:rsidP="00BF00AE">
      <w:pPr>
        <w:rPr>
          <w:rStyle w:val="a4"/>
          <w:rFonts w:asciiTheme="majorEastAsia" w:eastAsiaTheme="majorEastAsia" w:hAnsiTheme="majorEastAsia"/>
          <w:b w:val="0"/>
          <w:color w:val="333333"/>
          <w:sz w:val="32"/>
          <w:szCs w:val="32"/>
          <w:shd w:val="clear" w:color="auto" w:fill="FFFFFF"/>
        </w:rPr>
      </w:pPr>
    </w:p>
    <w:p w:rsidR="00E64C9C" w:rsidRDefault="00E64C9C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86"/>
        <w:jc w:val="center"/>
        <w:textAlignment w:val="baseline"/>
        <w:rPr>
          <w:rFonts w:ascii="宋体" w:eastAsia="宋体" w:hAnsi="宋体" w:cs="微软雅黑"/>
          <w:snapToGrid w:val="0"/>
          <w:color w:val="000000"/>
          <w:spacing w:val="18"/>
          <w:kern w:val="0"/>
          <w:sz w:val="32"/>
          <w:szCs w:val="32"/>
        </w:rPr>
      </w:pPr>
    </w:p>
    <w:p w:rsidR="00E64C9C" w:rsidRDefault="00E64C9C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86"/>
        <w:jc w:val="center"/>
        <w:textAlignment w:val="baseline"/>
        <w:rPr>
          <w:rFonts w:ascii="宋体" w:eastAsia="宋体" w:hAnsi="宋体" w:cs="微软雅黑"/>
          <w:snapToGrid w:val="0"/>
          <w:color w:val="000000"/>
          <w:spacing w:val="18"/>
          <w:kern w:val="0"/>
          <w:sz w:val="32"/>
          <w:szCs w:val="32"/>
        </w:rPr>
      </w:pPr>
    </w:p>
    <w:p w:rsidR="00E75FCF" w:rsidRPr="00E75FCF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86"/>
        <w:jc w:val="center"/>
        <w:textAlignment w:val="baseline"/>
        <w:rPr>
          <w:rFonts w:ascii="宋体" w:eastAsia="宋体" w:hAnsi="宋体" w:cs="微软雅黑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E75FCF">
        <w:rPr>
          <w:rFonts w:ascii="宋体" w:eastAsia="宋体" w:hAnsi="宋体" w:cs="微软雅黑"/>
          <w:snapToGrid w:val="0"/>
          <w:color w:val="000000"/>
          <w:spacing w:val="18"/>
          <w:kern w:val="0"/>
          <w:sz w:val="32"/>
          <w:szCs w:val="32"/>
        </w:rPr>
        <w:t>在</w:t>
      </w:r>
      <w:r w:rsidRPr="00E75FCF">
        <w:rPr>
          <w:rFonts w:ascii="宋体" w:eastAsia="宋体" w:hAnsi="宋体" w:cs="微软雅黑"/>
          <w:snapToGrid w:val="0"/>
          <w:color w:val="000000"/>
          <w:spacing w:val="14"/>
          <w:kern w:val="0"/>
          <w:sz w:val="32"/>
          <w:szCs w:val="32"/>
        </w:rPr>
        <w:t>全</w:t>
      </w:r>
      <w:r w:rsidRPr="00E75FCF">
        <w:rPr>
          <w:rFonts w:ascii="宋体" w:eastAsia="宋体" w:hAnsi="宋体" w:cs="微软雅黑"/>
          <w:snapToGrid w:val="0"/>
          <w:color w:val="000000"/>
          <w:spacing w:val="9"/>
          <w:kern w:val="0"/>
          <w:sz w:val="32"/>
          <w:szCs w:val="32"/>
        </w:rPr>
        <w:t>省中职学校全员导师制推进会上的讲话</w:t>
      </w:r>
    </w:p>
    <w:p w:rsidR="00E75FCF" w:rsidRPr="00965240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宋体" w:eastAsia="宋体" w:hAnsi="宋体" w:cs="楷体"/>
          <w:snapToGrid w:val="0"/>
          <w:color w:val="000000"/>
          <w:kern w:val="0"/>
          <w:sz w:val="30"/>
          <w:szCs w:val="30"/>
        </w:rPr>
      </w:pPr>
      <w:r w:rsidRPr="00965240">
        <w:rPr>
          <w:rFonts w:ascii="宋体" w:eastAsia="宋体" w:hAnsi="宋体" w:cs="楷体"/>
          <w:snapToGrid w:val="0"/>
          <w:color w:val="000000"/>
          <w:spacing w:val="-16"/>
          <w:kern w:val="0"/>
          <w:sz w:val="30"/>
          <w:szCs w:val="30"/>
        </w:rPr>
        <w:t>(张</w:t>
      </w:r>
      <w:r w:rsidRPr="00965240">
        <w:rPr>
          <w:rFonts w:ascii="宋体" w:eastAsia="宋体" w:hAnsi="宋体" w:cs="楷体"/>
          <w:snapToGrid w:val="0"/>
          <w:color w:val="000000"/>
          <w:spacing w:val="-8"/>
          <w:kern w:val="0"/>
          <w:sz w:val="30"/>
          <w:szCs w:val="30"/>
        </w:rPr>
        <w:t>春生，2023年6月30日，录音整理稿)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right="113" w:firstLine="641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今天会议是为落实6月19日全国中等职业学校校风学风南昌现场会议精神，深入推进我省中职学校全员导师制，加强校风学风建设而召开的。最近在主题教育当中，我认真学习了《习近平著作选读》，其中第一卷第540页讲到，“思想政治工作从根本上说是做人的工作，必须围绕学生、关照学生、服务学生”，这句话让我感触很深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firstLine="65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最近一段时间，我去过两所学校。一所是石家庄市特殊教育学校，6月1号陪同王正谱省长节日慰问。这所学校给我印象最深的，是八个字的教育理念“以德育德，以爱育爱”。回来之后我反复思考，我们就是需要以学校、老师的德来培育学生的德，学校、老师的爱来培育学生的爱；德和爱，是育出来的，不是讲出来的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6" w:right="5" w:firstLine="648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另一所是雄县职教中心。参观图书室时，我在书架上看到一本资料，是职教中心自己编印的《班主任工作反思》。我拿了一本。回来后我读了每一篇文章，其中职教中心信息技术部的田英老师写的文章，标题是“越不可爱的孩子越需要爱”。我觉得这句话说得非常好，特别适合我们中职学校。中职学校很多孩子的家庭缺乏关爱，他们从小就在一个缺乏爱的环境内长大，所以学校要提供更多的爱。全国各地经常出现的校园欺凌事件，其原因是很多中职孩子缺乏爱的熏陶、爱的培养，所以我们要通过全员导师制来加强人与人的交流，其中既包括老师和学生的交流，也包括学生之间的交流，推动我们的校风学风建设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2" w:right="2" w:firstLine="638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lastRenderedPageBreak/>
        <w:t>2022年6月27日全省中职德育会上，我省提出了全员导师制建设的要求。总体来看，全省各个学校没有普遍开展，现在见到的反馈比较少，说明大家重视程度不够，在工作当中存在一定的思想误区，也缺乏很好的举措。有的学校在开展过程中要求过高了一些，比如有的留痕要求多，有的导师工作负担重，还有的担心冲击原有的班主任体系(大家思想上不太清楚全员导师制和班主任体系是什么关系)。当然也有很多学校取得了很好效果，在这项工作中尝到了甜头，取得很好效果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682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下面我主要讲四个方面。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firstLine="65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第一，进一步提高思想认识。教育是受个人角色限制的，不同的角色产生不同的教育效果，这是教育的基本规律。《孟子》讲“易子而教”，就是父母不能教自己的孩子，很多时候要把孩子交给别人来教育。虽然父母有知识有水平有文化，但是自己的孩子往往教不好。这就启示我们，教育是有角色体系的。</w:t>
      </w:r>
    </w:p>
    <w:p w:rsidR="00965240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right="92" w:firstLine="655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学校里的很多老师自己有孩子，也有深切的感受，自己可能在学校在班级里教得很好，管得很好，但是自己的孩子教不好、管不住，其中有个原因是角色体系的问题。对孩子管太多了，就很难教出效果。我们回顾自己小时候，不仅仅对父母的教育印象深，可能你会很喜欢自己的某个亲戚，对他的话很信服，他偶然的一句话，可能在你的成长道路中发挥了重要作用。马克思讲，“人是一切社会关系的总和”，这是很深刻的。一个人的成长，受方方面面的很多人的影响。校园里的立德树人工作也存在角色体系，光靠班主任，没有建立一个丰富的体系，就会出现当前校园里的各种问题。</w:t>
      </w:r>
    </w:p>
    <w:p w:rsidR="00E75FCF" w:rsidRPr="00E75FCF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right="92" w:firstLine="655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这两个体系是什么关系？班主任是德育主体系，不能丢，要加强，它更多地承担的是管理职能。全员导师制是一个重要</w:t>
      </w:r>
      <w:r w:rsidRPr="00E75FCF">
        <w:rPr>
          <w:rFonts w:ascii="仿宋" w:eastAsia="仿宋" w:hAnsi="仿宋"/>
          <w:sz w:val="30"/>
          <w:szCs w:val="30"/>
        </w:rPr>
        <w:lastRenderedPageBreak/>
        <w:t>的辅助体系，是不同的角色定位，导师不承担管的义务，导师更重要的是激励学生、鼓舞学生；因为导师是和学生相对超脱的。同时，导师还能发现班主任由于长期与学生在一起，日常熟视无睹，不太注意的一些敏感问题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2" w:right="111" w:firstLine="651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全员导师制也是对教师师德师风的很好教育。我有一个基本理念，作为老师，应该有自己的学生。比如很多学校都有机关干部，有的人数还不少；机关干部都很优秀，不能脱离育人工作，应该到育人一线去。作为老师，都要有自己的学生，没有学生叫什么老师？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8" w:right="111" w:firstLine="647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第二，开展全员导师制的主要工作。首先是明确要求，学校的老师要全员担任学生导师，每个老师都要承担育人任务，分给的学生可以是纵向，也可以是横向的，根据学校的实际情况而定。总体上，导师的任务不要太多，基本要求是每学期一两次活动，因为我们还是以班主任体系为主。活动太多就给导师增加了负担，也不一定有好的效果；就像我们家里父母唠叨太多，反而成为一个负面效果。当然，对重点学生，或者老师和学生的关系比较好比较密切，可以加强联系，这不能一概而论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9" w:right="16" w:firstLine="645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活动内容可以多种形式，可以吃饭，可以聊天，可以春游，也可以参加技能比赛，各种有利于情感交流、容易让学生留存记忆的活动都可以搞。活动形式灵活多样，导师和学生在轻松愉快的氛围中实现“以德育德，以爱育爱”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6" w:right="16" w:firstLine="645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这里强调，要避免形式主义。没有必要为导师制要求每位导师都要制定工作计划，都要填写表格，每次活动都要总结。现在老师负担很重，教育厅不会对大家提要求，学校也要尽可能减轻老师负担。</w:t>
      </w:r>
    </w:p>
    <w:p w:rsidR="00E75FCF" w:rsidRPr="00E75FCF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12"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lastRenderedPageBreak/>
        <w:t>第三，工作当中的注意事项。第一是全体教职工都要承担育人责任。如果全员导师制开展得好，效果是什么呢？就是学生愿意向老师向导师说出真心话。因为在班主任体系中，学生不太愿意袒露自己的心声。第二是要发挥学生的作用，导师组织的一些活动可以由学生来承担，锻炼学生。第三是关心重点学生，不管是他的家庭因素，还是他的性格因素，还是学生遇到什么困难，导师要多加以关心。第四是领导要重视。各市教育局要重视这项工作，要调度，省里开完会，市里在下学期或年末的时候，也要调度。各校要把这项工作作为一项重要工作，作为加强校风学风建设的基础性工作来抓。抓好以后，学校的总体工作会有很大进步，各类突发事件、意外事件也会大大减少。</w:t>
      </w:r>
    </w:p>
    <w:p w:rsidR="00E75FCF" w:rsidRPr="00E75FCF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15"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第四，讲两件事，也是两个很好的做法，推荐给各个学校。第一个做法，我们6月19号去南昌参加教育部中职校风学风建设现场会，会议在江西省医药学校(中职学校)召开的。这所学校成立了“双立班”，就是“立德树人、立技修身”</w:t>
      </w:r>
      <w:r w:rsidR="00965240">
        <w:rPr>
          <w:rFonts w:ascii="仿宋" w:eastAsia="仿宋" w:hAnsi="仿宋" w:hint="eastAsia"/>
          <w:sz w:val="30"/>
          <w:szCs w:val="30"/>
        </w:rPr>
        <w:t>。</w:t>
      </w:r>
      <w:r w:rsidRPr="00E75FCF">
        <w:rPr>
          <w:rFonts w:ascii="仿宋" w:eastAsia="仿宋" w:hAnsi="仿宋"/>
          <w:sz w:val="30"/>
          <w:szCs w:val="30"/>
        </w:rPr>
        <w:t>大家可以去网上查一查，育人效果很好。其</w:t>
      </w:r>
      <w:r w:rsidR="00965240">
        <w:rPr>
          <w:rFonts w:ascii="仿宋" w:eastAsia="仿宋" w:hAnsi="仿宋"/>
          <w:sz w:val="30"/>
          <w:szCs w:val="30"/>
        </w:rPr>
        <w:t>出发点是</w:t>
      </w:r>
      <w:r w:rsidR="00965240">
        <w:rPr>
          <w:rFonts w:ascii="仿宋" w:eastAsia="仿宋" w:hAnsi="仿宋" w:hint="eastAsia"/>
          <w:sz w:val="30"/>
          <w:szCs w:val="30"/>
        </w:rPr>
        <w:t>，</w:t>
      </w:r>
      <w:r w:rsidR="00965240">
        <w:rPr>
          <w:rFonts w:ascii="仿宋" w:eastAsia="仿宋" w:hAnsi="仿宋"/>
          <w:sz w:val="30"/>
          <w:szCs w:val="30"/>
        </w:rPr>
        <w:t>中职学校中有一部分学生是愿意积极、上进、自律</w:t>
      </w:r>
      <w:r w:rsidR="00965240">
        <w:rPr>
          <w:rFonts w:ascii="仿宋" w:eastAsia="仿宋" w:hAnsi="仿宋" w:hint="eastAsia"/>
          <w:sz w:val="30"/>
          <w:szCs w:val="30"/>
        </w:rPr>
        <w:t>、</w:t>
      </w:r>
      <w:r w:rsidR="00965240">
        <w:rPr>
          <w:rFonts w:ascii="仿宋" w:eastAsia="仿宋" w:hAnsi="仿宋"/>
          <w:sz w:val="30"/>
          <w:szCs w:val="30"/>
        </w:rPr>
        <w:t>自强的</w:t>
      </w:r>
      <w:r w:rsidR="00965240">
        <w:rPr>
          <w:rFonts w:ascii="仿宋" w:eastAsia="仿宋" w:hAnsi="仿宋" w:hint="eastAsia"/>
          <w:sz w:val="30"/>
          <w:szCs w:val="30"/>
        </w:rPr>
        <w:t>，</w:t>
      </w:r>
      <w:r w:rsidRPr="00E75FCF">
        <w:rPr>
          <w:rFonts w:ascii="仿宋" w:eastAsia="仿宋" w:hAnsi="仿宋"/>
          <w:sz w:val="30"/>
          <w:szCs w:val="30"/>
        </w:rPr>
        <w:t>希望自己有一个好的人生。在自愿报名的基础上，学校把这些学生组织起来，分成班、队。目前，这所学校1/3以上的学生都加入了这个班集体，总共有几千人的规模。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6" w:firstLine="674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参加这个班以后，学生对自己要求会更严格。“双立班”学生一是每天早上跑步。如果坚持不下来，就从这个班退出去。他们每天早晨起来，就有很好的精神面貌。第二是练习在公众面前播报。以队为单位，学生轮流讲一个主题，锻炼表达能力。中职学生本来在这方面比较薄弱，这个班的学生工作后，他就显得非常突出，因为他在学校经常训练。三是“双立班”还有主题班</w:t>
      </w:r>
      <w:r w:rsidRPr="00E75FCF">
        <w:rPr>
          <w:rFonts w:ascii="仿宋" w:eastAsia="仿宋" w:hAnsi="仿宋"/>
          <w:sz w:val="30"/>
          <w:szCs w:val="30"/>
        </w:rPr>
        <w:lastRenderedPageBreak/>
        <w:t>会，还有评级证书等形式。学生刚加入时，通过一段考验后可以有初级证书，后续有中级证书、高级证书。现在“双立班”成了品牌，用人单位到学校都点名要“双立班”学生。这是一种好做法，是一种好的因材施教形式，就是培养那些想被培养的学生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5" w:right="315" w:firstLine="654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第二个做法，前几周我去保定女子职业中专调研，留</w:t>
      </w:r>
      <w:r w:rsidRPr="00974BAE">
        <w:rPr>
          <w:rFonts w:ascii="仿宋" w:eastAsia="仿宋" w:hAnsi="仿宋" w:hint="eastAsia"/>
          <w:sz w:val="30"/>
          <w:szCs w:val="30"/>
        </w:rPr>
        <w:t>下</w:t>
      </w:r>
      <w:r w:rsidRPr="00E75FCF">
        <w:rPr>
          <w:rFonts w:ascii="仿宋" w:eastAsia="仿宋" w:hAnsi="仿宋"/>
          <w:sz w:val="30"/>
          <w:szCs w:val="30"/>
        </w:rPr>
        <w:t>深刻印象。学校非常干净整洁，不仅实训教室一尘不染，连室外的环境也干干净净。我原来以为，北方城市尘土很重，很难做到像南方城市那样，因此在这所学校我很惊喜。这种干净整洁，不是临时突击出来的，而是有很好的基础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68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前段时间，我在一次活动上讲，老师要教育学生，首先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4" w:right="14" w:firstLine="6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自己要做到。比如老师教育学生爱国，首先老师要爱国；老师教育学生热爱学习，老师就要热爱学习；老师教育学生宿舍要干干净净，老师的办公室也要干干净净。有的学校书记校长的办公室都很乱很脏，还怎么要求学生干干净净？教室楼里外墙皮都掉了，办公楼走廊里都不是很干净，然后给学生提要求，宿舍卫生不好给扣分，学生心里会不平衡。</w:t>
      </w:r>
    </w:p>
    <w:p w:rsidR="00E75FCF" w:rsidRPr="00E75FCF" w:rsidRDefault="00E75FCF" w:rsidP="00974BAE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6" w:right="15" w:firstLine="638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教育，首先是示范引领。我们教学生什么，首先我们自己要做到什么；特别是学校领导要带头。这里给大家推荐一本书《扫除道》。扫除，是个很好的教育方式，特别是职业院校学生到工厂去，必须有整洁干净的素养、习惯和能力。</w:t>
      </w:r>
    </w:p>
    <w:p w:rsidR="00E75FCF" w:rsidRPr="00974BAE" w:rsidRDefault="00E75FCF" w:rsidP="0096524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left="38" w:right="14" w:firstLineChars="200" w:firstLine="600"/>
        <w:jc w:val="left"/>
        <w:textAlignment w:val="baseline"/>
        <w:rPr>
          <w:rFonts w:ascii="仿宋" w:eastAsia="仿宋" w:hAnsi="仿宋"/>
          <w:bCs/>
          <w:sz w:val="30"/>
          <w:szCs w:val="30"/>
        </w:rPr>
      </w:pPr>
      <w:r w:rsidRPr="00E75FCF">
        <w:rPr>
          <w:rFonts w:ascii="仿宋" w:eastAsia="仿宋" w:hAnsi="仿宋"/>
          <w:sz w:val="30"/>
          <w:szCs w:val="30"/>
        </w:rPr>
        <w:t>最后，希望我们大家共同努力，以全员导师制为抓手，推动全省的中职学校校风学风建设，让学生“心中有火、眼里有光、脸上有笑”！谢谢大家。</w:t>
      </w:r>
    </w:p>
    <w:sectPr w:rsidR="00E75FCF" w:rsidRPr="0097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A5" w:rsidRDefault="00C905A5" w:rsidP="00BB183A">
      <w:r>
        <w:separator/>
      </w:r>
    </w:p>
  </w:endnote>
  <w:endnote w:type="continuationSeparator" w:id="0">
    <w:p w:rsidR="00C905A5" w:rsidRDefault="00C905A5" w:rsidP="00BB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A5" w:rsidRDefault="00C905A5" w:rsidP="00BB183A">
      <w:r>
        <w:separator/>
      </w:r>
    </w:p>
  </w:footnote>
  <w:footnote w:type="continuationSeparator" w:id="0">
    <w:p w:rsidR="00C905A5" w:rsidRDefault="00C905A5" w:rsidP="00BB1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ZjFlY2JiNTM5YjVkYTcwMDUyNDMwYjk3Mzg1YjgifQ=="/>
  </w:docVars>
  <w:rsids>
    <w:rsidRoot w:val="00F221DF"/>
    <w:rsid w:val="000E357D"/>
    <w:rsid w:val="0014690C"/>
    <w:rsid w:val="001635FE"/>
    <w:rsid w:val="002119EE"/>
    <w:rsid w:val="00286D05"/>
    <w:rsid w:val="002C2D19"/>
    <w:rsid w:val="002D5735"/>
    <w:rsid w:val="003005B0"/>
    <w:rsid w:val="00301109"/>
    <w:rsid w:val="003011E6"/>
    <w:rsid w:val="00356C9A"/>
    <w:rsid w:val="003B6BBE"/>
    <w:rsid w:val="00427F44"/>
    <w:rsid w:val="005963A7"/>
    <w:rsid w:val="005C63BD"/>
    <w:rsid w:val="005E7906"/>
    <w:rsid w:val="006D02AB"/>
    <w:rsid w:val="00722E2C"/>
    <w:rsid w:val="00750DC8"/>
    <w:rsid w:val="007F5C19"/>
    <w:rsid w:val="007F6723"/>
    <w:rsid w:val="008D7FD7"/>
    <w:rsid w:val="008F7842"/>
    <w:rsid w:val="00965240"/>
    <w:rsid w:val="00974BAE"/>
    <w:rsid w:val="00A40FA2"/>
    <w:rsid w:val="00AE6CA0"/>
    <w:rsid w:val="00B16ABB"/>
    <w:rsid w:val="00B315F2"/>
    <w:rsid w:val="00B65E37"/>
    <w:rsid w:val="00B96C81"/>
    <w:rsid w:val="00BB183A"/>
    <w:rsid w:val="00BF00AE"/>
    <w:rsid w:val="00C905A5"/>
    <w:rsid w:val="00CF54B2"/>
    <w:rsid w:val="00D32A04"/>
    <w:rsid w:val="00D33D55"/>
    <w:rsid w:val="00E5146B"/>
    <w:rsid w:val="00E56A52"/>
    <w:rsid w:val="00E64C9C"/>
    <w:rsid w:val="00E75FCF"/>
    <w:rsid w:val="00F221DF"/>
    <w:rsid w:val="00F440BC"/>
    <w:rsid w:val="00FC3012"/>
    <w:rsid w:val="10A2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unhideWhenUsed/>
    <w:rsid w:val="00BB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183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18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Char"/>
    <w:uiPriority w:val="99"/>
    <w:unhideWhenUsed/>
    <w:rsid w:val="00BB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B183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B1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B18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531</Words>
  <Characters>3030</Characters>
  <Application>Microsoft Office Word</Application>
  <DocSecurity>0</DocSecurity>
  <Lines>25</Lines>
  <Paragraphs>7</Paragraphs>
  <ScaleCrop>false</ScaleCrop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肖阳</dc:creator>
  <cp:lastModifiedBy>AutoBVT</cp:lastModifiedBy>
  <cp:revision>26</cp:revision>
  <cp:lastPrinted>2023-07-12T06:32:00Z</cp:lastPrinted>
  <dcterms:created xsi:type="dcterms:W3CDTF">2023-07-09T04:07:00Z</dcterms:created>
  <dcterms:modified xsi:type="dcterms:W3CDTF">2023-07-12T06:33:00Z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FC511204B6D7405BA42C27DB9E70EB16_13</vt:lpwstr>
  </property>
</Properties>
</file>