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1F" w:rsidRPr="00CB141F" w:rsidRDefault="00CB141F" w:rsidP="00CB141F">
      <w:pPr>
        <w:widowControl/>
        <w:spacing w:before="100" w:beforeAutospacing="1" w:after="100" w:afterAutospacing="1" w:line="440" w:lineRule="exact"/>
        <w:jc w:val="center"/>
        <w:rPr>
          <w:rFonts w:asciiTheme="majorEastAsia" w:eastAsiaTheme="majorEastAsia" w:hAnsiTheme="majorEastAsia" w:cs="Arial"/>
          <w:color w:val="333333"/>
          <w:kern w:val="0"/>
          <w:sz w:val="36"/>
          <w:szCs w:val="36"/>
        </w:rPr>
      </w:pPr>
      <w:r w:rsidRPr="00CB141F">
        <w:rPr>
          <w:rFonts w:asciiTheme="majorEastAsia" w:eastAsiaTheme="majorEastAsia" w:hAnsiTheme="majorEastAsia" w:cs="Arial" w:hint="eastAsia"/>
          <w:color w:val="333333"/>
          <w:kern w:val="0"/>
          <w:sz w:val="36"/>
          <w:szCs w:val="36"/>
        </w:rPr>
        <w:t>中小学职业道德规范</w:t>
      </w:r>
    </w:p>
    <w:p w:rsidR="00CB141F" w:rsidRPr="00CB141F" w:rsidRDefault="00CB141F" w:rsidP="00CB141F">
      <w:pPr>
        <w:widowControl/>
        <w:spacing w:before="100" w:beforeAutospacing="1" w:after="100" w:afterAutospacing="1" w:line="640" w:lineRule="exact"/>
        <w:jc w:val="left"/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</w:pPr>
      <w:r w:rsidRPr="00CB141F"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1、爱国守法</w:t>
      </w:r>
      <w:r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。</w:t>
      </w:r>
      <w:r w:rsidRPr="00CB141F"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热爱祖国，热爱人</w:t>
      </w:r>
      <w:bookmarkStart w:id="0" w:name="_GoBack"/>
      <w:bookmarkEnd w:id="0"/>
      <w:r w:rsidRPr="00CB141F"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民，拥护中国共产党的领导，拥护社会主义。</w:t>
      </w:r>
    </w:p>
    <w:p w:rsidR="00CB141F" w:rsidRPr="00CB141F" w:rsidRDefault="00CB141F" w:rsidP="00CB141F">
      <w:pPr>
        <w:widowControl/>
        <w:spacing w:before="100" w:beforeAutospacing="1" w:after="100" w:afterAutospacing="1" w:line="640" w:lineRule="exact"/>
        <w:jc w:val="left"/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</w:pPr>
      <w:r w:rsidRPr="00CB141F"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2、爱岗敬业</w:t>
      </w:r>
      <w:r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。</w:t>
      </w:r>
      <w:r w:rsidRPr="00CB141F"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忠诚人民教育事业，志存高远，对工作高度负责，勤勤恳恳，兢兢业业，甘为人梯，乐于奉献。</w:t>
      </w:r>
    </w:p>
    <w:p w:rsidR="00CB141F" w:rsidRPr="00CB141F" w:rsidRDefault="00CB141F" w:rsidP="00CB141F">
      <w:pPr>
        <w:widowControl/>
        <w:spacing w:before="100" w:beforeAutospacing="1" w:after="100" w:afterAutospacing="1" w:line="640" w:lineRule="exact"/>
        <w:jc w:val="left"/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</w:pPr>
      <w:r w:rsidRPr="00CB141F"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3、热爱学生</w:t>
      </w:r>
      <w:r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。</w:t>
      </w:r>
      <w:r w:rsidRPr="00CB141F"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关心爱护全体学生，尊重学生人格，平等、公正对待学生。对学生的严慈相济，做学生的良师益友。</w:t>
      </w:r>
    </w:p>
    <w:p w:rsidR="00CB141F" w:rsidRPr="00CB141F" w:rsidRDefault="00CB141F" w:rsidP="00CB141F">
      <w:pPr>
        <w:widowControl/>
        <w:spacing w:before="100" w:beforeAutospacing="1" w:after="100" w:afterAutospacing="1" w:line="640" w:lineRule="exact"/>
        <w:jc w:val="left"/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</w:pPr>
      <w:r w:rsidRPr="00CB141F"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4、教书育人</w:t>
      </w:r>
      <w:r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。</w:t>
      </w:r>
      <w:r w:rsidRPr="00CB141F"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实施素质教育，遵循教育规律，勇于探索创新，不断提高教育教学水平。</w:t>
      </w:r>
    </w:p>
    <w:p w:rsidR="00CB141F" w:rsidRPr="00CB141F" w:rsidRDefault="00CB141F" w:rsidP="00CB141F">
      <w:pPr>
        <w:widowControl/>
        <w:spacing w:before="100" w:beforeAutospacing="1" w:after="100" w:afterAutospacing="1" w:line="640" w:lineRule="exact"/>
        <w:jc w:val="left"/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</w:pPr>
      <w:r w:rsidRPr="00CB141F"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5、为人师表</w:t>
      </w:r>
      <w:r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。</w:t>
      </w:r>
      <w:r w:rsidRPr="00CB141F"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知荣明耻，严于律己，以身作则。衣着整洁得体，语言规范健康，举止文明礼貌。</w:t>
      </w:r>
    </w:p>
    <w:p w:rsidR="00CB141F" w:rsidRPr="00CB141F" w:rsidRDefault="00CB141F" w:rsidP="00CB141F">
      <w:pPr>
        <w:widowControl/>
        <w:spacing w:before="100" w:beforeAutospacing="1" w:after="100" w:afterAutospacing="1" w:line="640" w:lineRule="exact"/>
        <w:jc w:val="left"/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</w:pPr>
      <w:r w:rsidRPr="00CB141F"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6、终身学习</w:t>
      </w:r>
      <w:r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。</w:t>
      </w:r>
      <w:r w:rsidRPr="00CB141F">
        <w:rPr>
          <w:rFonts w:ascii="仿宋_GB2312" w:eastAsia="仿宋_GB2312" w:hAnsi="PingFang SC" w:cs="Arial" w:hint="eastAsia"/>
          <w:color w:val="333333"/>
          <w:kern w:val="0"/>
          <w:sz w:val="30"/>
          <w:szCs w:val="30"/>
        </w:rPr>
        <w:t>树立终身学习理念，遵守教师培训制度，不断学习，与时俱进，自觉更新教育观念，完善知识结构，潜心钻研教育教学业务，不断提高教书育人的能力水平。</w:t>
      </w:r>
    </w:p>
    <w:p w:rsidR="00E87DE6" w:rsidRPr="00CB141F" w:rsidRDefault="00E87DE6" w:rsidP="00CB141F">
      <w:pPr>
        <w:spacing w:line="640" w:lineRule="exact"/>
      </w:pPr>
    </w:p>
    <w:sectPr w:rsidR="00E87DE6" w:rsidRPr="00CB141F" w:rsidSect="00782CAB"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60" w:rsidRDefault="00C34B60" w:rsidP="00782CAB">
      <w:r>
        <w:separator/>
      </w:r>
    </w:p>
  </w:endnote>
  <w:endnote w:type="continuationSeparator" w:id="0">
    <w:p w:rsidR="00C34B60" w:rsidRDefault="00C34B60" w:rsidP="007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60" w:rsidRDefault="00C34B60" w:rsidP="00782CAB">
      <w:r>
        <w:separator/>
      </w:r>
    </w:p>
  </w:footnote>
  <w:footnote w:type="continuationSeparator" w:id="0">
    <w:p w:rsidR="00C34B60" w:rsidRDefault="00C34B60" w:rsidP="00782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1F"/>
    <w:rsid w:val="00782CAB"/>
    <w:rsid w:val="00C34B60"/>
    <w:rsid w:val="00CB141F"/>
    <w:rsid w:val="00E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C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2020-05-13T02:30:00Z</dcterms:created>
  <dcterms:modified xsi:type="dcterms:W3CDTF">2020-05-19T02:22:00Z</dcterms:modified>
</cp:coreProperties>
</file>