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6F" w:rsidRDefault="003A28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丰南职教中心文明教师评选标准</w:t>
      </w:r>
    </w:p>
    <w:p w:rsidR="0085296F" w:rsidRDefault="0085296F">
      <w:pPr>
        <w:rPr>
          <w:sz w:val="30"/>
          <w:szCs w:val="30"/>
        </w:rPr>
      </w:pPr>
      <w:bookmarkStart w:id="0" w:name="_GoBack"/>
      <w:bookmarkEnd w:id="0"/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一、有良好的道德修养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、积极参加学校组织的政治学习和政治活动，有良好的政治觉悟，大局意识强，积极参与文明创建活动，宣传文明、践行文明。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、热爱学校，关心集体，以主人翁精神积极参与学校的民主管理和民主监督。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、加强个人修养，强化人生观、价值观、世界观教育，不断提升人生境界。</w:t>
      </w:r>
    </w:p>
    <w:p w:rsidR="0085296F" w:rsidRDefault="003A2846">
      <w:pPr>
        <w:spacing w:line="58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二、有良好的业务素质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、刻苦钻研业务，掌握并努力做到精通所教学科的专业知识，认真学习教育理论，按教育教学规律办事。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、积极参加进修学习，不断充实新理念、新知识，总结新经验改进教学方法，不断提高教学水平和能力。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、关注学生成长。在本职工作中贯彻德育要求，教育学生学会生活、学会生存、学会合作、学会交流。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、按时上课下课，无特殊情况不坐着讲课，上课时不擅自离开教学场所，不随意停课、调课和对工作敷衍塞责，不在教学活动中使用通讯工具等。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、作业批改及时，字迹清晰，督促学生订正作业错误。严格遵守各项考务规定，正确对待考试成绩，认真分析教学效果，查找不足对症下药。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三、有精湛的育人艺术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</w:t>
      </w:r>
      <w:r>
        <w:rPr>
          <w:rFonts w:ascii="仿宋" w:eastAsia="仿宋" w:hAnsi="仿宋" w:hint="eastAsia"/>
          <w:sz w:val="30"/>
          <w:szCs w:val="30"/>
        </w:rPr>
        <w:t>、因材施教，循循善诱，坚持正面教育，重</w:t>
      </w:r>
      <w:r>
        <w:rPr>
          <w:rFonts w:ascii="仿宋" w:eastAsia="仿宋" w:hAnsi="仿宋" w:hint="eastAsia"/>
          <w:sz w:val="30"/>
          <w:szCs w:val="30"/>
        </w:rPr>
        <w:t>视做好对后进学生的转化工作。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、言传身教，教学相长，做学生的良师益友。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、妥善处理学生中的各种问题，尊重学生人格。对学生不歧视、不讽刺、不体罚或变相体罚。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四、有爱生如子的宽厚胸怀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、关心、爱护全体学生。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、把安全工作放在第一位，加强对学生饮食卫生、生理健康和交通安全的教育和督促。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、加强法制教育，普及法律知识，增强学生的法律意识。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、关心爱护有心理障碍、生理缺陷和病残的学生。</w:t>
      </w:r>
    </w:p>
    <w:p w:rsidR="0085296F" w:rsidRDefault="003A2846">
      <w:pPr>
        <w:spacing w:line="58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五、有敬业奉献精神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、忠于教育事业，顾全大局，认真完成上级交给的各项任务。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、恪尽职守，勤奋上进。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、教师之间团</w:t>
      </w:r>
      <w:r>
        <w:rPr>
          <w:rFonts w:ascii="仿宋" w:eastAsia="仿宋" w:hAnsi="仿宋" w:hint="eastAsia"/>
          <w:sz w:val="30"/>
          <w:szCs w:val="30"/>
        </w:rPr>
        <w:t>结互助，取长补短，共同进步。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、经常与家长联系，家长来访热情接待，争取家长密切配合教育学生，廉洁从教。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、不擅自向学生推销教辅资料及其它商品，不随意罚款罚物，不索要或接受学生、家长的财物及宴请，不搞“有偿家教”，不组织或参与校外的辅导，不私自在社会兼职。</w:t>
      </w:r>
    </w:p>
    <w:p w:rsidR="0085296F" w:rsidRDefault="003A2846">
      <w:pPr>
        <w:spacing w:line="58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六、有开拓创新意识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、认真学习前沿教育理论，锐意教改，不断创新。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、自觉开展教育教学交流研讨，积极尝试教育教学新模式。</w:t>
      </w:r>
    </w:p>
    <w:p w:rsidR="0085296F" w:rsidRDefault="003A2846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、不断强化竞争和创优意识，着力打造教育教学品牌。</w:t>
      </w:r>
    </w:p>
    <w:sectPr w:rsidR="0085296F" w:rsidSect="006E2C29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46" w:rsidRDefault="003A2846" w:rsidP="006E2C29">
      <w:r>
        <w:separator/>
      </w:r>
    </w:p>
  </w:endnote>
  <w:endnote w:type="continuationSeparator" w:id="0">
    <w:p w:rsidR="003A2846" w:rsidRDefault="003A2846" w:rsidP="006E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46" w:rsidRDefault="003A2846" w:rsidP="006E2C29">
      <w:r>
        <w:separator/>
      </w:r>
    </w:p>
  </w:footnote>
  <w:footnote w:type="continuationSeparator" w:id="0">
    <w:p w:rsidR="003A2846" w:rsidRDefault="003A2846" w:rsidP="006E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99"/>
    <w:rsid w:val="00037D78"/>
    <w:rsid w:val="003A2846"/>
    <w:rsid w:val="006E1679"/>
    <w:rsid w:val="006E2C29"/>
    <w:rsid w:val="00741158"/>
    <w:rsid w:val="0085296F"/>
    <w:rsid w:val="00C54399"/>
    <w:rsid w:val="00C75920"/>
    <w:rsid w:val="00CD3E13"/>
    <w:rsid w:val="00FB3D53"/>
    <w:rsid w:val="00FC76A4"/>
    <w:rsid w:val="38F3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6</cp:revision>
  <dcterms:created xsi:type="dcterms:W3CDTF">2019-06-05T01:00:00Z</dcterms:created>
  <dcterms:modified xsi:type="dcterms:W3CDTF">2020-05-19T02:09:00Z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