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心育委员工作计划书：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在这新的一学期里，我担任了我们班的心理委员。虽然我可能在做的过程中会有很多的不足，而且对于性格不是很外向的我来说可能有点负担，但是可以借由这个机会更好的服务大家，我感到荣幸并且十分珍惜。希望以下计划能成为新学期里班级心理工作良好开展的见证。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1.宣传普及大学生心理知识，传播心理健康理念，定期在班上开展有关心理健康的活动，并作好相应的总结和记录，促进本班同学心理素质的提高。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.</w:t>
      </w:r>
      <w:r>
        <w:rPr>
          <w:sz w:val="28"/>
        </w:rPr>
        <w:t>负责收集本班同学的心理健康信息，对本班同学的心理健康状况定期向班主任做汇报。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.</w:t>
      </w:r>
      <w:r>
        <w:rPr>
          <w:sz w:val="28"/>
        </w:rPr>
        <w:t>努力学习有关心理知识，积极参加各种心理讲座和心</w:t>
      </w:r>
      <w:r>
        <w:rPr>
          <w:rFonts w:hint="eastAsia"/>
          <w:sz w:val="28"/>
        </w:rPr>
        <w:t>育</w:t>
      </w:r>
      <w:r>
        <w:rPr>
          <w:sz w:val="28"/>
        </w:rPr>
        <w:t>委员培训，用相关知识帮助同学，用乐观心态引导同学。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4.加强与其他班干部尤其是寝室长的联系，及时发现问题，善于帮助有心理困惑和烦恼的同学，当个别同学有严重心理问题时，及时报告老师，并劝说其尽快到学</w:t>
      </w:r>
      <w:r>
        <w:rPr>
          <w:rFonts w:hint="eastAsia"/>
          <w:sz w:val="28"/>
        </w:rPr>
        <w:t>校</w:t>
      </w:r>
      <w:r>
        <w:rPr>
          <w:sz w:val="28"/>
        </w:rPr>
        <w:t>心理咨询中心寻求帮助。</w:t>
      </w: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>
        <w:rPr>
          <w:rFonts w:hint="eastAsia"/>
          <w:sz w:val="28"/>
        </w:rPr>
        <w:t>机电4班</w:t>
      </w:r>
    </w:p>
    <w:p>
      <w:pPr>
        <w:ind w:right="280" w:firstLine="560" w:firstLineChars="200"/>
        <w:jc w:val="right"/>
        <w:rPr>
          <w:sz w:val="28"/>
        </w:rPr>
      </w:pPr>
      <w:r>
        <w:rPr>
          <w:rFonts w:hint="eastAsia"/>
          <w:sz w:val="28"/>
        </w:rPr>
        <w:t>杨阔</w:t>
      </w:r>
    </w:p>
    <w:sectPr>
      <w:pgSz w:w="11906" w:h="16838"/>
      <w:pgMar w:top="1701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F8"/>
    <w:rsid w:val="00002860"/>
    <w:rsid w:val="00046B76"/>
    <w:rsid w:val="000731EC"/>
    <w:rsid w:val="001109E9"/>
    <w:rsid w:val="001935D5"/>
    <w:rsid w:val="001B2831"/>
    <w:rsid w:val="0038244E"/>
    <w:rsid w:val="0048248E"/>
    <w:rsid w:val="004F4516"/>
    <w:rsid w:val="00503F22"/>
    <w:rsid w:val="005311A6"/>
    <w:rsid w:val="00560D79"/>
    <w:rsid w:val="005D035E"/>
    <w:rsid w:val="005D0D32"/>
    <w:rsid w:val="006006E5"/>
    <w:rsid w:val="00612518"/>
    <w:rsid w:val="006372E5"/>
    <w:rsid w:val="007D48EA"/>
    <w:rsid w:val="008625F3"/>
    <w:rsid w:val="008A379F"/>
    <w:rsid w:val="00947F81"/>
    <w:rsid w:val="00972CB1"/>
    <w:rsid w:val="009B6214"/>
    <w:rsid w:val="009C35C6"/>
    <w:rsid w:val="009F4AC4"/>
    <w:rsid w:val="00A009E0"/>
    <w:rsid w:val="00B16A84"/>
    <w:rsid w:val="00BC5D6A"/>
    <w:rsid w:val="00BE4BEB"/>
    <w:rsid w:val="00CC5368"/>
    <w:rsid w:val="00CE35F8"/>
    <w:rsid w:val="00D5323B"/>
    <w:rsid w:val="00DF42A4"/>
    <w:rsid w:val="00E1293D"/>
    <w:rsid w:val="00E63367"/>
    <w:rsid w:val="00E841B3"/>
    <w:rsid w:val="00EE7311"/>
    <w:rsid w:val="24C85929"/>
    <w:rsid w:val="37D93470"/>
    <w:rsid w:val="6B09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1742</Characters>
  <Lines>14</Lines>
  <Paragraphs>4</Paragraphs>
  <TotalTime>5</TotalTime>
  <ScaleCrop>false</ScaleCrop>
  <LinksUpToDate>false</LinksUpToDate>
  <CharactersWithSpaces>2043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2020-11-16T01:25:00Z</dcterms:created>
  <dc:creator>徐静</dc:creator>
  <cp:lastModifiedBy>Administrator</cp:lastModifiedBy>
  <cp:lastPrinted>2020-11-13T00:32:00Z</cp:lastPrinted>
  <dcterms:modified xsi:type="dcterms:W3CDTF">2020-11-18T02:37:57Z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