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B5" w:rsidRPr="003A2784" w:rsidRDefault="00A024D2">
      <w:pPr>
        <w:pStyle w:val="a5"/>
        <w:spacing w:before="0" w:beforeAutospacing="0" w:after="150" w:afterAutospacing="0" w:line="300" w:lineRule="atLeast"/>
        <w:jc w:val="center"/>
        <w:rPr>
          <w:rFonts w:asciiTheme="majorEastAsia" w:eastAsiaTheme="majorEastAsia" w:hAnsiTheme="majorEastAsia" w:cs="Helvetica"/>
          <w:sz w:val="36"/>
          <w:szCs w:val="36"/>
        </w:rPr>
      </w:pPr>
      <w:r w:rsidRPr="003A2784">
        <w:rPr>
          <w:rFonts w:asciiTheme="majorEastAsia" w:eastAsiaTheme="majorEastAsia" w:hAnsiTheme="majorEastAsia" w:cs="Helvetica" w:hint="eastAsia"/>
          <w:sz w:val="36"/>
          <w:szCs w:val="36"/>
        </w:rPr>
        <w:t>丰南职教中心</w:t>
      </w:r>
    </w:p>
    <w:p w:rsidR="00BF5DB5" w:rsidRPr="003A2784" w:rsidRDefault="00A024D2">
      <w:pPr>
        <w:pStyle w:val="a5"/>
        <w:spacing w:before="0" w:beforeAutospacing="0" w:after="150" w:afterAutospacing="0" w:line="300" w:lineRule="atLeast"/>
        <w:jc w:val="center"/>
        <w:rPr>
          <w:rFonts w:asciiTheme="majorEastAsia" w:eastAsiaTheme="majorEastAsia" w:hAnsiTheme="majorEastAsia" w:cs="Helvetica"/>
          <w:sz w:val="36"/>
          <w:szCs w:val="36"/>
        </w:rPr>
      </w:pPr>
      <w:r w:rsidRPr="003A2784">
        <w:rPr>
          <w:rFonts w:asciiTheme="majorEastAsia" w:eastAsiaTheme="majorEastAsia" w:hAnsiTheme="majorEastAsia" w:cs="Helvetica" w:hint="eastAsia"/>
          <w:sz w:val="36"/>
          <w:szCs w:val="36"/>
        </w:rPr>
        <w:t>关于深入开展文明校园创建活动的实施方案</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为培育和践行社会主义核心价值观，进一步提高全体师生文明素养，提升校园文明层次，营造优美育人环境，扎实推进学校精神文明建设工作，根</w:t>
      </w:r>
      <w:bookmarkStart w:id="0" w:name="_GoBack"/>
      <w:bookmarkEnd w:id="0"/>
      <w:r w:rsidRPr="003A2784">
        <w:rPr>
          <w:rFonts w:ascii="仿宋" w:eastAsia="仿宋" w:hAnsi="仿宋" w:cs="仿宋" w:hint="eastAsia"/>
          <w:kern w:val="0"/>
          <w:sz w:val="30"/>
          <w:szCs w:val="30"/>
        </w:rPr>
        <w:t>据教育部、中央文明办《关于深入开展文明校园创建活动的实施意见》，结合我校实际，特制定本方案。</w:t>
      </w:r>
    </w:p>
    <w:p w:rsidR="00BF5DB5" w:rsidRPr="003A2784" w:rsidRDefault="00A024D2">
      <w:pPr>
        <w:spacing w:line="560" w:lineRule="exact"/>
        <w:ind w:firstLineChars="200" w:firstLine="600"/>
        <w:rPr>
          <w:rFonts w:ascii="黑体" w:eastAsia="黑体" w:hAnsi="黑体" w:cs="黑体"/>
          <w:kern w:val="0"/>
          <w:sz w:val="30"/>
          <w:szCs w:val="30"/>
        </w:rPr>
      </w:pPr>
      <w:r w:rsidRPr="003A2784">
        <w:rPr>
          <w:rFonts w:ascii="黑体" w:eastAsia="黑体" w:hAnsi="黑体" w:cs="黑体" w:hint="eastAsia"/>
          <w:kern w:val="0"/>
          <w:sz w:val="30"/>
          <w:szCs w:val="30"/>
        </w:rPr>
        <w:t>一、指导思想</w:t>
      </w:r>
    </w:p>
    <w:p w:rsidR="00BF5DB5" w:rsidRPr="003A2784" w:rsidRDefault="00580B54">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坚持以“十九大”精神为指导，认真贯彻党的教育方针，加强学校精神文明建设，团结务实，勤奋严谨，脚踏实地，坚持以德育人的科学发展观统领学校全局，强化民主管理，人本管理，走依法治校和以德治校相结合的路子，不断丰富学校文化内涵，着力构建和谐校园</w:t>
      </w:r>
      <w:r w:rsidR="00A024D2" w:rsidRPr="003A2784">
        <w:rPr>
          <w:rFonts w:ascii="仿宋" w:eastAsia="仿宋" w:hAnsi="仿宋" w:cs="仿宋" w:hint="eastAsia"/>
          <w:kern w:val="0"/>
          <w:sz w:val="30"/>
          <w:szCs w:val="30"/>
        </w:rPr>
        <w:t>，围绕立德树人根本任务，充分发挥广大师生参与文明校园建设的积极性。以办人民满意教育为目标，以思想道德教育为核心，科学文化教育为基础，校园文化建设为载体，培育和践行社会主义核心价值观，提高科学管理水平，改善教书育人环境，努力创建文化氛围浓厚、校园环境优美、工作秩序井然的高品位文明校园。</w:t>
      </w:r>
    </w:p>
    <w:p w:rsidR="00BF5DB5" w:rsidRPr="003A2784" w:rsidRDefault="00A024D2">
      <w:pPr>
        <w:spacing w:line="560" w:lineRule="exact"/>
        <w:ind w:firstLineChars="200" w:firstLine="600"/>
        <w:rPr>
          <w:rFonts w:ascii="黑体" w:eastAsia="黑体" w:hAnsi="黑体" w:cs="黑体"/>
          <w:kern w:val="0"/>
          <w:sz w:val="30"/>
          <w:szCs w:val="30"/>
        </w:rPr>
      </w:pPr>
      <w:r w:rsidRPr="003A2784">
        <w:rPr>
          <w:rFonts w:ascii="黑体" w:eastAsia="黑体" w:hAnsi="黑体" w:cs="黑体" w:hint="eastAsia"/>
          <w:kern w:val="0"/>
          <w:sz w:val="30"/>
          <w:szCs w:val="30"/>
        </w:rPr>
        <w:t>二、创建目标</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以文明校园创建活动为统揽，进一步健全工作机制，把培育践行社会主义核心价值观贯穿于创建活动全过程，促进以公民道德、职业道德、文明修养和民主法治观念为主要内容的师生思想道德素质和文明程度显著提高，形成风清气正的良好育人环境。</w:t>
      </w:r>
    </w:p>
    <w:p w:rsidR="00BF5DB5" w:rsidRPr="003A2784" w:rsidRDefault="00A024D2">
      <w:pPr>
        <w:spacing w:line="560" w:lineRule="exact"/>
        <w:ind w:firstLineChars="200" w:firstLine="600"/>
        <w:rPr>
          <w:rFonts w:ascii="黑体" w:eastAsia="黑体" w:hAnsi="黑体" w:cs="黑体"/>
          <w:kern w:val="0"/>
          <w:sz w:val="30"/>
          <w:szCs w:val="30"/>
        </w:rPr>
      </w:pPr>
      <w:r w:rsidRPr="003A2784">
        <w:rPr>
          <w:rFonts w:ascii="黑体" w:eastAsia="黑体" w:hAnsi="黑体" w:cs="黑体" w:hint="eastAsia"/>
          <w:kern w:val="0"/>
          <w:sz w:val="30"/>
          <w:szCs w:val="30"/>
        </w:rPr>
        <w:t>三、创建要求</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学校将文明校园创建工作纳入年度工作任务，进一步推动文明校园创建工作落地落实。各处室要对照方案要求，将每一项任务进</w:t>
      </w:r>
      <w:r w:rsidRPr="003A2784">
        <w:rPr>
          <w:rFonts w:ascii="仿宋" w:eastAsia="仿宋" w:hAnsi="仿宋" w:cs="仿宋" w:hint="eastAsia"/>
          <w:kern w:val="0"/>
          <w:sz w:val="30"/>
          <w:szCs w:val="30"/>
        </w:rPr>
        <w:lastRenderedPageBreak/>
        <w:t>一步细化和具体化，落实到人，倒排时限，集中攻坚，尤其对工作重点和薄弱环节，做到横向到边、纵向到底，不留死角，并着眼长远、着眼实效，建立长效工作机制。严格执行责任追究和问责制度。每季度至少开展一次未成年人思想道德建设工作专项检查考评，查找不足、弥补短板，确保对标达标。</w:t>
      </w:r>
    </w:p>
    <w:p w:rsidR="00BF5DB5" w:rsidRPr="003A2784" w:rsidRDefault="00A024D2">
      <w:pPr>
        <w:spacing w:line="560" w:lineRule="exact"/>
        <w:ind w:firstLineChars="200" w:firstLine="600"/>
        <w:rPr>
          <w:rFonts w:ascii="黑体" w:eastAsia="黑体" w:hAnsi="黑体" w:cs="黑体"/>
          <w:kern w:val="0"/>
          <w:sz w:val="30"/>
          <w:szCs w:val="30"/>
        </w:rPr>
      </w:pPr>
      <w:r w:rsidRPr="003A2784">
        <w:rPr>
          <w:rFonts w:ascii="黑体" w:eastAsia="黑体" w:hAnsi="黑体" w:cs="黑体" w:hint="eastAsia"/>
          <w:kern w:val="0"/>
          <w:sz w:val="30"/>
          <w:szCs w:val="30"/>
        </w:rPr>
        <w:t>四、主要措施</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学校围绕文明校园创建总体目标，以立德树人为根本，以学生为中心，加强师德建设，重点围绕</w:t>
      </w:r>
      <w:r w:rsidR="008A2E70" w:rsidRPr="003A2784">
        <w:rPr>
          <w:rFonts w:ascii="仿宋" w:eastAsia="仿宋" w:hAnsi="仿宋" w:cs="仿宋" w:hint="eastAsia"/>
          <w:kern w:val="0"/>
          <w:sz w:val="30"/>
          <w:szCs w:val="30"/>
        </w:rPr>
        <w:t>领导班子建设、</w:t>
      </w:r>
      <w:r w:rsidRPr="003A2784">
        <w:rPr>
          <w:rFonts w:ascii="仿宋" w:eastAsia="仿宋" w:hAnsi="仿宋" w:cs="仿宋" w:hint="eastAsia"/>
          <w:kern w:val="0"/>
          <w:sz w:val="30"/>
          <w:szCs w:val="30"/>
        </w:rPr>
        <w:t>思想道德</w:t>
      </w:r>
      <w:r w:rsidR="0062054D" w:rsidRPr="003A2784">
        <w:rPr>
          <w:rFonts w:ascii="仿宋" w:eastAsia="仿宋" w:hAnsi="仿宋" w:cs="仿宋" w:hint="eastAsia"/>
          <w:kern w:val="0"/>
          <w:sz w:val="30"/>
          <w:szCs w:val="30"/>
        </w:rPr>
        <w:t>建设</w:t>
      </w:r>
      <w:r w:rsidRPr="003A2784">
        <w:rPr>
          <w:rFonts w:ascii="仿宋" w:eastAsia="仿宋" w:hAnsi="仿宋" w:cs="仿宋" w:hint="eastAsia"/>
          <w:kern w:val="0"/>
          <w:sz w:val="30"/>
          <w:szCs w:val="30"/>
        </w:rPr>
        <w:t>、</w:t>
      </w:r>
      <w:r w:rsidR="008A2E70" w:rsidRPr="003A2784">
        <w:rPr>
          <w:rFonts w:ascii="仿宋" w:eastAsia="仿宋" w:hAnsi="仿宋" w:cs="仿宋" w:hint="eastAsia"/>
          <w:kern w:val="0"/>
          <w:sz w:val="30"/>
          <w:szCs w:val="30"/>
        </w:rPr>
        <w:t>活动阵地建设、</w:t>
      </w:r>
      <w:r w:rsidRPr="003A2784">
        <w:rPr>
          <w:rFonts w:ascii="仿宋" w:eastAsia="仿宋" w:hAnsi="仿宋" w:cs="仿宋" w:hint="eastAsia"/>
          <w:kern w:val="0"/>
          <w:sz w:val="30"/>
          <w:szCs w:val="30"/>
        </w:rPr>
        <w:t>教师队伍建设、校园文化建设、</w:t>
      </w:r>
      <w:r w:rsidR="008A2E70" w:rsidRPr="003A2784">
        <w:rPr>
          <w:rFonts w:ascii="仿宋" w:eastAsia="仿宋" w:hAnsi="仿宋" w:cs="仿宋" w:hint="eastAsia"/>
          <w:kern w:val="0"/>
          <w:sz w:val="30"/>
          <w:szCs w:val="30"/>
        </w:rPr>
        <w:t>校园</w:t>
      </w:r>
      <w:r w:rsidRPr="003A2784">
        <w:rPr>
          <w:rFonts w:ascii="仿宋" w:eastAsia="仿宋" w:hAnsi="仿宋" w:cs="仿宋" w:hint="eastAsia"/>
          <w:kern w:val="0"/>
          <w:sz w:val="30"/>
          <w:szCs w:val="30"/>
        </w:rPr>
        <w:t>环境建设六</w:t>
      </w:r>
      <w:r w:rsidR="0062054D" w:rsidRPr="003A2784">
        <w:rPr>
          <w:rFonts w:ascii="仿宋" w:eastAsia="仿宋" w:hAnsi="仿宋" w:cs="仿宋" w:hint="eastAsia"/>
          <w:kern w:val="0"/>
          <w:sz w:val="30"/>
          <w:szCs w:val="30"/>
        </w:rPr>
        <w:t>个好</w:t>
      </w:r>
      <w:r w:rsidRPr="003A2784">
        <w:rPr>
          <w:rFonts w:ascii="仿宋" w:eastAsia="仿宋" w:hAnsi="仿宋" w:cs="仿宋" w:hint="eastAsia"/>
          <w:kern w:val="0"/>
          <w:sz w:val="30"/>
          <w:szCs w:val="30"/>
        </w:rPr>
        <w:t>开展工作，扎实推进文明校园创建工作</w:t>
      </w:r>
      <w:r w:rsidR="008A2E70" w:rsidRPr="003A2784">
        <w:rPr>
          <w:rFonts w:ascii="仿宋" w:eastAsia="仿宋" w:hAnsi="仿宋" w:cs="仿宋" w:hint="eastAsia"/>
          <w:kern w:val="0"/>
          <w:sz w:val="30"/>
          <w:szCs w:val="30"/>
        </w:rPr>
        <w:t>的</w:t>
      </w:r>
      <w:r w:rsidRPr="003A2784">
        <w:rPr>
          <w:rFonts w:ascii="仿宋" w:eastAsia="仿宋" w:hAnsi="仿宋" w:cs="仿宋" w:hint="eastAsia"/>
          <w:kern w:val="0"/>
          <w:sz w:val="30"/>
          <w:szCs w:val="30"/>
        </w:rPr>
        <w:t>深入开展。</w:t>
      </w:r>
    </w:p>
    <w:p w:rsidR="00861280" w:rsidRPr="00163AAC" w:rsidRDefault="00861280" w:rsidP="00861280">
      <w:pPr>
        <w:spacing w:line="560" w:lineRule="exact"/>
        <w:ind w:firstLineChars="200" w:firstLine="602"/>
        <w:rPr>
          <w:rFonts w:ascii="楷体" w:eastAsia="楷体" w:hAnsi="楷体" w:cs="楷体"/>
          <w:b/>
          <w:kern w:val="0"/>
          <w:sz w:val="30"/>
          <w:szCs w:val="30"/>
        </w:rPr>
      </w:pPr>
      <w:r w:rsidRPr="00163AAC">
        <w:rPr>
          <w:rFonts w:ascii="楷体" w:eastAsia="楷体" w:hAnsi="楷体" w:cs="楷体" w:hint="eastAsia"/>
          <w:b/>
          <w:kern w:val="0"/>
          <w:sz w:val="30"/>
          <w:szCs w:val="30"/>
        </w:rPr>
        <w:t>（</w:t>
      </w:r>
      <w:r>
        <w:rPr>
          <w:rFonts w:ascii="楷体" w:eastAsia="楷体" w:hAnsi="楷体" w:cs="楷体" w:hint="eastAsia"/>
          <w:b/>
          <w:kern w:val="0"/>
          <w:sz w:val="30"/>
          <w:szCs w:val="30"/>
        </w:rPr>
        <w:t>一</w:t>
      </w:r>
      <w:r w:rsidRPr="00163AAC">
        <w:rPr>
          <w:rFonts w:ascii="楷体" w:eastAsia="楷体" w:hAnsi="楷体" w:cs="楷体" w:hint="eastAsia"/>
          <w:b/>
          <w:kern w:val="0"/>
          <w:sz w:val="30"/>
          <w:szCs w:val="30"/>
        </w:rPr>
        <w:t>）加强领导班子建设</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1.成立文明校园创建活动领导小组</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组　长：刘天悦</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副组长：肖泽亮  郑云平  毕义江  董立群  韩振天</w:t>
      </w:r>
    </w:p>
    <w:p w:rsidR="00861280" w:rsidRPr="003A2784" w:rsidRDefault="00861280" w:rsidP="00861280">
      <w:pPr>
        <w:spacing w:line="560" w:lineRule="exact"/>
        <w:ind w:leftChars="250" w:left="1575" w:hangingChars="350" w:hanging="1050"/>
        <w:rPr>
          <w:rFonts w:ascii="仿宋" w:eastAsia="仿宋" w:hAnsi="仿宋" w:cs="仿宋"/>
          <w:kern w:val="0"/>
          <w:sz w:val="30"/>
          <w:szCs w:val="30"/>
        </w:rPr>
      </w:pPr>
      <w:r w:rsidRPr="003A2784">
        <w:rPr>
          <w:rFonts w:ascii="仿宋" w:eastAsia="仿宋" w:hAnsi="仿宋" w:cs="仿宋" w:hint="eastAsia"/>
          <w:kern w:val="0"/>
          <w:sz w:val="30"/>
          <w:szCs w:val="30"/>
        </w:rPr>
        <w:t>成　员：杨俊福  李春江  刘志权  张剑林  李  毅  董春雨</w:t>
      </w:r>
    </w:p>
    <w:p w:rsidR="00861280" w:rsidRPr="003A2784" w:rsidRDefault="00861280" w:rsidP="00861280">
      <w:pPr>
        <w:spacing w:line="560" w:lineRule="exact"/>
        <w:ind w:leftChars="200" w:left="1620" w:hangingChars="400" w:hanging="1200"/>
        <w:rPr>
          <w:rFonts w:ascii="仿宋" w:eastAsia="仿宋" w:hAnsi="仿宋" w:cs="仿宋"/>
          <w:kern w:val="0"/>
          <w:sz w:val="30"/>
          <w:szCs w:val="30"/>
        </w:rPr>
      </w:pPr>
      <w:r w:rsidRPr="003A2784">
        <w:rPr>
          <w:rFonts w:ascii="仿宋" w:eastAsia="仿宋" w:hAnsi="仿宋" w:cs="仿宋" w:hint="eastAsia"/>
          <w:kern w:val="0"/>
          <w:sz w:val="30"/>
          <w:szCs w:val="30"/>
        </w:rPr>
        <w:t xml:space="preserve">         刘东军  田  明  孙玉明  高长秋  王国义  王立存</w:t>
      </w:r>
    </w:p>
    <w:p w:rsidR="00861280" w:rsidRPr="003A2784" w:rsidRDefault="00861280" w:rsidP="00861280">
      <w:pPr>
        <w:spacing w:line="560" w:lineRule="exact"/>
        <w:ind w:leftChars="200" w:left="1620" w:hangingChars="400" w:hanging="1200"/>
        <w:rPr>
          <w:rFonts w:ascii="仿宋" w:eastAsia="仿宋" w:hAnsi="仿宋" w:cs="仿宋"/>
          <w:kern w:val="0"/>
          <w:sz w:val="30"/>
          <w:szCs w:val="30"/>
        </w:rPr>
      </w:pPr>
      <w:r w:rsidRPr="003A2784">
        <w:rPr>
          <w:rFonts w:ascii="仿宋" w:eastAsia="仿宋" w:hAnsi="仿宋" w:cs="仿宋" w:hint="eastAsia"/>
          <w:kern w:val="0"/>
          <w:sz w:val="30"/>
          <w:szCs w:val="30"/>
        </w:rPr>
        <w:t xml:space="preserve">         翟成宝  郑立艳  张善瑞  韩广军  周恩富  毕仲莹</w:t>
      </w:r>
    </w:p>
    <w:p w:rsidR="00861280" w:rsidRPr="003A2784" w:rsidRDefault="00861280" w:rsidP="00861280">
      <w:pPr>
        <w:spacing w:line="560" w:lineRule="exact"/>
        <w:ind w:leftChars="600" w:left="1710" w:hangingChars="150" w:hanging="450"/>
        <w:rPr>
          <w:rFonts w:ascii="仿宋" w:eastAsia="仿宋" w:hAnsi="仿宋" w:cs="仿宋" w:hint="eastAsia"/>
          <w:kern w:val="0"/>
          <w:sz w:val="30"/>
          <w:szCs w:val="30"/>
        </w:rPr>
      </w:pPr>
      <w:r w:rsidRPr="003A2784">
        <w:rPr>
          <w:rFonts w:ascii="仿宋" w:eastAsia="仿宋" w:hAnsi="仿宋" w:cs="仿宋" w:hint="eastAsia"/>
          <w:kern w:val="0"/>
          <w:sz w:val="30"/>
          <w:szCs w:val="30"/>
        </w:rPr>
        <w:t xml:space="preserve">   徐建新  李智超  黄军成  韩志新  肖盼英  佟建民</w:t>
      </w:r>
    </w:p>
    <w:p w:rsidR="00861280" w:rsidRPr="003A2784" w:rsidRDefault="00861280" w:rsidP="00861280">
      <w:pPr>
        <w:spacing w:line="560" w:lineRule="exact"/>
        <w:ind w:leftChars="750" w:left="1575" w:firstLineChars="50" w:firstLine="150"/>
        <w:rPr>
          <w:rFonts w:ascii="仿宋" w:eastAsia="仿宋" w:hAnsi="仿宋" w:cs="仿宋"/>
          <w:kern w:val="0"/>
          <w:sz w:val="30"/>
          <w:szCs w:val="30"/>
        </w:rPr>
      </w:pPr>
      <w:r w:rsidRPr="003A2784">
        <w:rPr>
          <w:rFonts w:ascii="仿宋" w:eastAsia="仿宋" w:hAnsi="仿宋" w:cs="仿宋" w:hint="eastAsia"/>
          <w:kern w:val="0"/>
          <w:sz w:val="30"/>
          <w:szCs w:val="30"/>
        </w:rPr>
        <w:t>王大强  赵秀山  王晓全  单党育</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领导小组下设办公室，办公室主任由李春江担任，负责创建活动的组织、指导、监督、检查等日常工作。安排部署创建工作，研究讨论重大事项，制定创建文明校园方案，明确任务要求和工作职责，加强制度建设，开展创建组织宣传，督促检查落实情况，形成学校党政主要领导负责，各职能部门各司其职、紧密配合，全校师</w:t>
      </w:r>
      <w:r w:rsidRPr="003A2784">
        <w:rPr>
          <w:rFonts w:ascii="仿宋" w:eastAsia="仿宋" w:hAnsi="仿宋" w:cs="仿宋" w:hint="eastAsia"/>
          <w:kern w:val="0"/>
          <w:sz w:val="30"/>
          <w:szCs w:val="30"/>
        </w:rPr>
        <w:lastRenderedPageBreak/>
        <w:t>生共同参与的长效工作机制。</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2.加强党对学校工作的全面领导，把握正确办学方向，履行管党治党、办学治校和意识形态工作主体责任，把习近平新时代中国特色社会主义思想融入学校思想政治教育的相关内容，推动习近平新时代中国特色社会主义思想进教材、进课堂、进头脑。</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3.重视家庭教育工作，建设家长委员会，办好家长学校，定期召开会议，加强家校联系，引进家长、社区参与学校治理，形成育人合力。</w:t>
      </w:r>
    </w:p>
    <w:p w:rsidR="00BF5DB5" w:rsidRPr="00163AAC" w:rsidRDefault="00A024D2" w:rsidP="00163AAC">
      <w:pPr>
        <w:spacing w:line="560" w:lineRule="exact"/>
        <w:ind w:firstLineChars="200" w:firstLine="602"/>
        <w:rPr>
          <w:rFonts w:ascii="楷体" w:eastAsia="楷体" w:hAnsi="楷体" w:cs="楷体"/>
          <w:b/>
          <w:kern w:val="0"/>
          <w:sz w:val="30"/>
          <w:szCs w:val="30"/>
        </w:rPr>
      </w:pPr>
      <w:r w:rsidRPr="00163AAC">
        <w:rPr>
          <w:rFonts w:ascii="楷体" w:eastAsia="楷体" w:hAnsi="楷体" w:cs="楷体" w:hint="eastAsia"/>
          <w:b/>
          <w:kern w:val="0"/>
          <w:sz w:val="30"/>
          <w:szCs w:val="30"/>
        </w:rPr>
        <w:t>（</w:t>
      </w:r>
      <w:r w:rsidR="00861280">
        <w:rPr>
          <w:rFonts w:ascii="楷体" w:eastAsia="楷体" w:hAnsi="楷体" w:cs="楷体" w:hint="eastAsia"/>
          <w:b/>
          <w:kern w:val="0"/>
          <w:sz w:val="30"/>
          <w:szCs w:val="30"/>
        </w:rPr>
        <w:t>二</w:t>
      </w:r>
      <w:r w:rsidRPr="00163AAC">
        <w:rPr>
          <w:rFonts w:ascii="楷体" w:eastAsia="楷体" w:hAnsi="楷体" w:cs="楷体" w:hint="eastAsia"/>
          <w:b/>
          <w:kern w:val="0"/>
          <w:sz w:val="30"/>
          <w:szCs w:val="30"/>
        </w:rPr>
        <w:t>）加强思想道德建设</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1.加强社会主义核心价值观教育实践，积极推动社会主义核心价值观“进教材、进课堂、进头脑”。利用德育大课堂、班团队活动等形式使全校学生做到熟知社会主义核心价值观“24个字”</w:t>
      </w:r>
      <w:r w:rsidR="0062054D" w:rsidRPr="003A2784">
        <w:rPr>
          <w:rFonts w:ascii="仿宋" w:eastAsia="仿宋" w:hAnsi="仿宋" w:cs="仿宋" w:hint="eastAsia"/>
          <w:kern w:val="0"/>
          <w:sz w:val="30"/>
          <w:szCs w:val="30"/>
        </w:rPr>
        <w:t>和文明校园“六个好”</w:t>
      </w:r>
      <w:r w:rsidRPr="003A2784">
        <w:rPr>
          <w:rFonts w:ascii="仿宋" w:eastAsia="仿宋" w:hAnsi="仿宋" w:cs="仿宋" w:hint="eastAsia"/>
          <w:kern w:val="0"/>
          <w:sz w:val="30"/>
          <w:szCs w:val="30"/>
        </w:rPr>
        <w:t>。</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2.充分利用重要时间节点组织开展好“扣好人生第一粒扣子”等主题教育实践活动。强化国学教育，组织开展以孝敬、友善、节俭和诚信为主要内容的中华经典诵读，组织开展“新时代好少年”等未成年人先进典型学习宣传活动，利用爱国主义教育基地和青少年活动中心等公益性文化设施开展活动，提升教育活动效果。</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3.进一步加强制度建设，强化学校内部管理，建立长效工作机制。加强学校德育体系建设，科学设置并落实学校德育课程，深化学科德育研究，改革教学内容，改进教学方法，改善教学手段，把思想道德教育融入学科教学和学生学习生活的各个方面。</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4.落实《中小学生守则》，加强学生行为规范养成教育、文明礼仪教育。通过开设文明礼仪、日常管理强化学生文明礼仪意识、</w:t>
      </w:r>
      <w:r w:rsidRPr="003A2784">
        <w:rPr>
          <w:rFonts w:ascii="仿宋" w:eastAsia="仿宋" w:hAnsi="仿宋" w:cs="仿宋" w:hint="eastAsia"/>
          <w:kern w:val="0"/>
          <w:sz w:val="30"/>
          <w:szCs w:val="30"/>
        </w:rPr>
        <w:lastRenderedPageBreak/>
        <w:t>通过丰富多彩的校园文化活动营造文明礼仪氛围。加强学生学习习惯、生活习惯、卫生习惯、体育锻炼等良好习惯的养成，引导学生讲文明、重礼仪、守秩序。</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5.加强学生心理健康教育，落实《中小学心理健康教育指导纲要（2012年修订）》，培养学生阳光心态、健康人格。通过加强学校心理咨询室建设，设心理健康教育课、建立学校心理咨询与辅导中心、建立学生心理档案等途径，运用网络、电话、授课等多种方式开展未成年人心理健康教育的引导。</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6.组织开展文明处室、文明班级、文明食堂、文明宿舍、文明教师、文明学生等评选活动，营造文明校园的良好环境，推动校园文明水平整体提升。</w:t>
      </w:r>
    </w:p>
    <w:p w:rsidR="00861280" w:rsidRPr="00163AAC" w:rsidRDefault="00861280" w:rsidP="00861280">
      <w:pPr>
        <w:spacing w:line="560" w:lineRule="exact"/>
        <w:ind w:firstLineChars="200" w:firstLine="602"/>
        <w:rPr>
          <w:rFonts w:ascii="楷体" w:eastAsia="楷体" w:hAnsi="楷体" w:cs="楷体"/>
          <w:b/>
          <w:kern w:val="0"/>
          <w:sz w:val="30"/>
          <w:szCs w:val="30"/>
        </w:rPr>
      </w:pPr>
      <w:r w:rsidRPr="00163AAC">
        <w:rPr>
          <w:rFonts w:ascii="楷体" w:eastAsia="楷体" w:hAnsi="楷体" w:cs="楷体" w:hint="eastAsia"/>
          <w:b/>
          <w:kern w:val="0"/>
          <w:sz w:val="30"/>
          <w:szCs w:val="30"/>
        </w:rPr>
        <w:t>（</w:t>
      </w:r>
      <w:r>
        <w:rPr>
          <w:rFonts w:ascii="楷体" w:eastAsia="楷体" w:hAnsi="楷体" w:cs="楷体" w:hint="eastAsia"/>
          <w:b/>
          <w:kern w:val="0"/>
          <w:sz w:val="30"/>
          <w:szCs w:val="30"/>
        </w:rPr>
        <w:t>三</w:t>
      </w:r>
      <w:r w:rsidRPr="00163AAC">
        <w:rPr>
          <w:rFonts w:ascii="楷体" w:eastAsia="楷体" w:hAnsi="楷体" w:cs="楷体" w:hint="eastAsia"/>
          <w:b/>
          <w:kern w:val="0"/>
          <w:sz w:val="30"/>
          <w:szCs w:val="30"/>
        </w:rPr>
        <w:t>）加强活动阵地建设</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1.利用板报、橱窗、展牌、网站、广播、电视、校报等阵地进行广泛宣传，拓展育人渠道和空间，营造浓厚的氛围。班级、专业部之间进行定期的评比展示。</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2.将“社会主义核心价值观24字”、“扣好人生第一粒扣子”、“新时代好少年”等创建文明校园方面的内容上墙，充分利用教室走廊、墙壁、校园文化墙、景观石、路标等载体，陶冶学生情操、美化学生心灵、启迪学生智慧。</w:t>
      </w:r>
    </w:p>
    <w:p w:rsidR="00861280" w:rsidRPr="003A2784" w:rsidRDefault="00861280" w:rsidP="00861280">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3.加强团支部、学生会活动设施与场所的建设与管理，营造特色鲜明的社团活动环境。校党办、团委、学生会依托活动阵地，开展体育节、艺术节活动和志愿服务、社会实践等体验式、具象化道德实践活动。</w:t>
      </w:r>
    </w:p>
    <w:p w:rsidR="00BF5DB5" w:rsidRPr="00163AAC" w:rsidRDefault="00A024D2">
      <w:pPr>
        <w:spacing w:line="560" w:lineRule="exact"/>
        <w:ind w:firstLineChars="200" w:firstLine="602"/>
        <w:rPr>
          <w:rFonts w:ascii="楷体" w:eastAsia="楷体" w:hAnsi="楷体" w:cs="楷体"/>
          <w:b/>
          <w:kern w:val="0"/>
          <w:sz w:val="30"/>
          <w:szCs w:val="30"/>
        </w:rPr>
      </w:pPr>
      <w:r w:rsidRPr="00163AAC">
        <w:rPr>
          <w:rFonts w:ascii="楷体" w:eastAsia="楷体" w:hAnsi="楷体" w:cs="楷体" w:hint="eastAsia"/>
          <w:b/>
          <w:kern w:val="0"/>
          <w:sz w:val="30"/>
          <w:szCs w:val="30"/>
        </w:rPr>
        <w:t>（</w:t>
      </w:r>
      <w:r w:rsidR="00861280">
        <w:rPr>
          <w:rFonts w:ascii="楷体" w:eastAsia="楷体" w:hAnsi="楷体" w:cs="楷体" w:hint="eastAsia"/>
          <w:b/>
          <w:kern w:val="0"/>
          <w:sz w:val="30"/>
          <w:szCs w:val="30"/>
        </w:rPr>
        <w:t>四</w:t>
      </w:r>
      <w:r w:rsidRPr="00163AAC">
        <w:rPr>
          <w:rFonts w:ascii="楷体" w:eastAsia="楷体" w:hAnsi="楷体" w:cs="楷体" w:hint="eastAsia"/>
          <w:b/>
          <w:kern w:val="0"/>
          <w:sz w:val="30"/>
          <w:szCs w:val="30"/>
        </w:rPr>
        <w:t>）加强教师队伍建设</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lastRenderedPageBreak/>
        <w:t>1.认真落实师德建设要求，扎实开展师德教育活动，实施师德师风建设工程，严格师德管理，组织教师开展“教书育人、管理育人、服务育人”主题道德实践活动，规范办学行为和教师从教行为，提高教师思想道德素质。</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2.定期组织师资培训，制定教师专业成长规划，不断更新教师教育观念和知识结构，提高教师教学水平，建设一支师德修养高、业务素质精良、教学技能全面、教学基本功过硬的教师队伍。</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3.重视班主任、骨干教师、双师型教师的成长，注重年轻教师的培养，创造良好的工作和生活环境，形成结构合理、梯次发展的教师队伍。</w:t>
      </w:r>
    </w:p>
    <w:p w:rsidR="00BF5DB5" w:rsidRPr="00163AAC" w:rsidRDefault="00A024D2">
      <w:pPr>
        <w:spacing w:line="560" w:lineRule="exact"/>
        <w:ind w:firstLineChars="200" w:firstLine="602"/>
        <w:rPr>
          <w:rFonts w:ascii="楷体" w:eastAsia="楷体" w:hAnsi="楷体" w:cs="楷体"/>
          <w:b/>
          <w:kern w:val="0"/>
          <w:sz w:val="30"/>
          <w:szCs w:val="30"/>
        </w:rPr>
      </w:pPr>
      <w:r w:rsidRPr="00163AAC">
        <w:rPr>
          <w:rFonts w:ascii="楷体" w:eastAsia="楷体" w:hAnsi="楷体" w:cs="楷体" w:hint="eastAsia"/>
          <w:b/>
          <w:kern w:val="0"/>
          <w:sz w:val="30"/>
          <w:szCs w:val="30"/>
        </w:rPr>
        <w:t>（</w:t>
      </w:r>
      <w:r w:rsidR="00861280">
        <w:rPr>
          <w:rFonts w:ascii="楷体" w:eastAsia="楷体" w:hAnsi="楷体" w:cs="楷体" w:hint="eastAsia"/>
          <w:b/>
          <w:kern w:val="0"/>
          <w:sz w:val="30"/>
          <w:szCs w:val="30"/>
        </w:rPr>
        <w:t>五</w:t>
      </w:r>
      <w:r w:rsidRPr="00163AAC">
        <w:rPr>
          <w:rFonts w:ascii="楷体" w:eastAsia="楷体" w:hAnsi="楷体" w:cs="楷体" w:hint="eastAsia"/>
          <w:b/>
          <w:kern w:val="0"/>
          <w:sz w:val="30"/>
          <w:szCs w:val="30"/>
        </w:rPr>
        <w:t>）加强校园文化建设</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1.建设优良校风、教风、学风，运用校训、校史、校歌、校徽、校标等校园文化符号，激励学生爱学校、爱学习、共建校园文明。</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2.组织开展经典诵读、劳动技能、志愿服务、文娱体育、中职“文明风采”竞赛等校园文化活动。</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3.积极拓展校园文化建设新载体，充分发挥网络、微信平台的作用，开展形式多样、内容丰富的校园网络文化活动。</w:t>
      </w:r>
    </w:p>
    <w:p w:rsidR="00BF5DB5" w:rsidRPr="00163AAC" w:rsidRDefault="00A024D2">
      <w:pPr>
        <w:spacing w:line="560" w:lineRule="exact"/>
        <w:ind w:firstLineChars="200" w:firstLine="602"/>
        <w:rPr>
          <w:rFonts w:ascii="楷体" w:eastAsia="楷体" w:hAnsi="楷体" w:cs="楷体"/>
          <w:b/>
          <w:kern w:val="0"/>
          <w:sz w:val="30"/>
          <w:szCs w:val="30"/>
        </w:rPr>
      </w:pPr>
      <w:r w:rsidRPr="00163AAC">
        <w:rPr>
          <w:rFonts w:ascii="楷体" w:eastAsia="楷体" w:hAnsi="楷体" w:cs="楷体" w:hint="eastAsia"/>
          <w:b/>
          <w:kern w:val="0"/>
          <w:sz w:val="30"/>
          <w:szCs w:val="30"/>
        </w:rPr>
        <w:t>（六）加强校园环境建设</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1.做好教学设施规划管理使用，合理规划校园各个活动场所布局，做到整洁有序。</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2.做好校园净化绿化美化工作，自然景观、人文景观错落有致，使用功能、审美功能和教育功能和谐统一，建设美丽校园。</w:t>
      </w:r>
    </w:p>
    <w:p w:rsidR="00BF5DB5" w:rsidRPr="003A2784" w:rsidRDefault="00A024D2">
      <w:pPr>
        <w:spacing w:line="560" w:lineRule="exact"/>
        <w:ind w:firstLineChars="200" w:firstLine="600"/>
        <w:rPr>
          <w:rFonts w:ascii="仿宋" w:eastAsia="仿宋" w:hAnsi="仿宋" w:cs="仿宋"/>
          <w:kern w:val="0"/>
          <w:sz w:val="30"/>
          <w:szCs w:val="30"/>
        </w:rPr>
      </w:pPr>
      <w:r w:rsidRPr="003A2784">
        <w:rPr>
          <w:rFonts w:ascii="仿宋" w:eastAsia="仿宋" w:hAnsi="仿宋" w:cs="仿宋" w:hint="eastAsia"/>
          <w:kern w:val="0"/>
          <w:sz w:val="30"/>
          <w:szCs w:val="30"/>
        </w:rPr>
        <w:t>3.加强安全教育，强化校园治安综合治理工作，确保校园安全、稳定。整治校园周边环境，努力消除干扰教学、影响学生健康成长</w:t>
      </w:r>
      <w:r w:rsidRPr="003A2784">
        <w:rPr>
          <w:rFonts w:ascii="仿宋" w:eastAsia="仿宋" w:hAnsi="仿宋" w:cs="仿宋" w:hint="eastAsia"/>
          <w:kern w:val="0"/>
          <w:sz w:val="30"/>
          <w:szCs w:val="30"/>
        </w:rPr>
        <w:lastRenderedPageBreak/>
        <w:t>的不良因素，维护校园周边良好秩序。</w:t>
      </w:r>
    </w:p>
    <w:p w:rsidR="00BF5DB5" w:rsidRPr="003A2784" w:rsidRDefault="00A024D2">
      <w:pPr>
        <w:spacing w:line="560" w:lineRule="exact"/>
        <w:ind w:firstLineChars="200" w:firstLine="600"/>
        <w:rPr>
          <w:rFonts w:ascii="仿宋" w:eastAsia="仿宋" w:hAnsi="仿宋" w:cs="仿宋" w:hint="eastAsia"/>
          <w:kern w:val="0"/>
          <w:sz w:val="30"/>
          <w:szCs w:val="30"/>
        </w:rPr>
      </w:pPr>
      <w:r w:rsidRPr="003A2784">
        <w:rPr>
          <w:rFonts w:ascii="仿宋" w:eastAsia="仿宋" w:hAnsi="仿宋" w:cs="仿宋" w:hint="eastAsia"/>
          <w:kern w:val="0"/>
          <w:sz w:val="30"/>
          <w:szCs w:val="30"/>
        </w:rPr>
        <w:t>4.深入开展环保教育和节约教育，引导师生树立保护环境和节约资源意识，培育节约资源的良好风尚，营造倡导环保节约的浓厚氛围。</w:t>
      </w:r>
    </w:p>
    <w:p w:rsidR="008A2E70" w:rsidRPr="003A2784" w:rsidRDefault="008A2E70" w:rsidP="008A2E70">
      <w:pPr>
        <w:spacing w:line="560" w:lineRule="exact"/>
        <w:ind w:firstLineChars="200" w:firstLine="600"/>
        <w:jc w:val="right"/>
        <w:rPr>
          <w:rFonts w:ascii="仿宋" w:eastAsia="仿宋" w:hAnsi="仿宋" w:cs="仿宋" w:hint="eastAsia"/>
          <w:kern w:val="0"/>
          <w:sz w:val="30"/>
          <w:szCs w:val="30"/>
        </w:rPr>
      </w:pPr>
      <w:r w:rsidRPr="003A2784">
        <w:rPr>
          <w:rFonts w:ascii="仿宋" w:eastAsia="仿宋" w:hAnsi="仿宋" w:cs="仿宋" w:hint="eastAsia"/>
          <w:kern w:val="0"/>
          <w:sz w:val="30"/>
          <w:szCs w:val="30"/>
        </w:rPr>
        <w:t>丰南职教中心</w:t>
      </w:r>
    </w:p>
    <w:p w:rsidR="008A2E70" w:rsidRPr="003A2784" w:rsidRDefault="008A2E70" w:rsidP="008A2E70">
      <w:pPr>
        <w:spacing w:line="560" w:lineRule="exact"/>
        <w:ind w:firstLineChars="200" w:firstLine="600"/>
        <w:jc w:val="right"/>
        <w:rPr>
          <w:rFonts w:ascii="仿宋" w:eastAsia="仿宋" w:hAnsi="仿宋" w:cs="仿宋"/>
          <w:kern w:val="0"/>
          <w:sz w:val="30"/>
          <w:szCs w:val="30"/>
        </w:rPr>
      </w:pPr>
      <w:r w:rsidRPr="003A2784">
        <w:rPr>
          <w:rFonts w:ascii="仿宋" w:eastAsia="仿宋" w:hAnsi="仿宋" w:cs="仿宋" w:hint="eastAsia"/>
          <w:kern w:val="0"/>
          <w:sz w:val="30"/>
          <w:szCs w:val="30"/>
        </w:rPr>
        <w:t>2018年2月</w:t>
      </w:r>
    </w:p>
    <w:sectPr w:rsidR="008A2E70" w:rsidRPr="003A2784" w:rsidSect="003A2784">
      <w:footerReference w:type="default" r:id="rId8"/>
      <w:pgSz w:w="11906" w:h="16838"/>
      <w:pgMar w:top="1701" w:right="1418" w:bottom="113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36" w:rsidRDefault="00882836">
      <w:r>
        <w:separator/>
      </w:r>
    </w:p>
  </w:endnote>
  <w:endnote w:type="continuationSeparator" w:id="0">
    <w:p w:rsidR="00882836" w:rsidRDefault="0088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B5" w:rsidRDefault="001D5118">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BF5DB5" w:rsidRDefault="001D5118">
                <w:pPr>
                  <w:pStyle w:val="a3"/>
                </w:pPr>
                <w:r>
                  <w:rPr>
                    <w:rFonts w:hint="eastAsia"/>
                  </w:rPr>
                  <w:fldChar w:fldCharType="begin"/>
                </w:r>
                <w:r w:rsidR="00A024D2">
                  <w:rPr>
                    <w:rFonts w:hint="eastAsia"/>
                  </w:rPr>
                  <w:instrText xml:space="preserve"> PAGE  \* MERGEFORMAT </w:instrText>
                </w:r>
                <w:r>
                  <w:rPr>
                    <w:rFonts w:hint="eastAsia"/>
                  </w:rPr>
                  <w:fldChar w:fldCharType="separate"/>
                </w:r>
                <w:r w:rsidR="00861280">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36" w:rsidRDefault="00882836">
      <w:r>
        <w:separator/>
      </w:r>
    </w:p>
  </w:footnote>
  <w:footnote w:type="continuationSeparator" w:id="0">
    <w:p w:rsidR="00882836" w:rsidRDefault="00882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4D"/>
    <w:rsid w:val="00066D91"/>
    <w:rsid w:val="000E1C8E"/>
    <w:rsid w:val="00125DCB"/>
    <w:rsid w:val="00163AAC"/>
    <w:rsid w:val="001D5118"/>
    <w:rsid w:val="001D6FB8"/>
    <w:rsid w:val="001F34B7"/>
    <w:rsid w:val="00233F51"/>
    <w:rsid w:val="002776F3"/>
    <w:rsid w:val="002A0DA8"/>
    <w:rsid w:val="003A2784"/>
    <w:rsid w:val="004527FC"/>
    <w:rsid w:val="00487C12"/>
    <w:rsid w:val="004F7054"/>
    <w:rsid w:val="00532BB8"/>
    <w:rsid w:val="00580B54"/>
    <w:rsid w:val="005B68A8"/>
    <w:rsid w:val="005B7587"/>
    <w:rsid w:val="0062054D"/>
    <w:rsid w:val="006C1832"/>
    <w:rsid w:val="006E3617"/>
    <w:rsid w:val="00726636"/>
    <w:rsid w:val="007C504D"/>
    <w:rsid w:val="007F404A"/>
    <w:rsid w:val="007F5704"/>
    <w:rsid w:val="00861280"/>
    <w:rsid w:val="00882836"/>
    <w:rsid w:val="008A2E70"/>
    <w:rsid w:val="008D5DB7"/>
    <w:rsid w:val="009601C4"/>
    <w:rsid w:val="009908E1"/>
    <w:rsid w:val="00A011A0"/>
    <w:rsid w:val="00A024D2"/>
    <w:rsid w:val="00A42F6A"/>
    <w:rsid w:val="00A56868"/>
    <w:rsid w:val="00AF502A"/>
    <w:rsid w:val="00B03337"/>
    <w:rsid w:val="00B10DE7"/>
    <w:rsid w:val="00BB5564"/>
    <w:rsid w:val="00BE26F6"/>
    <w:rsid w:val="00BF5DB5"/>
    <w:rsid w:val="00CE0F26"/>
    <w:rsid w:val="00D97BA9"/>
    <w:rsid w:val="00DB38C1"/>
    <w:rsid w:val="00DE535E"/>
    <w:rsid w:val="00DF018D"/>
    <w:rsid w:val="00EA0421"/>
    <w:rsid w:val="00EE246E"/>
    <w:rsid w:val="00F27075"/>
    <w:rsid w:val="00F64DF7"/>
    <w:rsid w:val="00FA2C77"/>
    <w:rsid w:val="00FA4EFC"/>
    <w:rsid w:val="00FC7D05"/>
    <w:rsid w:val="02BF7E10"/>
    <w:rsid w:val="05CF261F"/>
    <w:rsid w:val="09526954"/>
    <w:rsid w:val="0BE20F69"/>
    <w:rsid w:val="0CFF0427"/>
    <w:rsid w:val="106C6243"/>
    <w:rsid w:val="108E15E1"/>
    <w:rsid w:val="18D93481"/>
    <w:rsid w:val="1CA61B75"/>
    <w:rsid w:val="276C0706"/>
    <w:rsid w:val="2E5130BE"/>
    <w:rsid w:val="38671EDB"/>
    <w:rsid w:val="3A1C1679"/>
    <w:rsid w:val="3AEA2AF9"/>
    <w:rsid w:val="3B9A22C9"/>
    <w:rsid w:val="3BB3313F"/>
    <w:rsid w:val="40F875B1"/>
    <w:rsid w:val="45FB3EBB"/>
    <w:rsid w:val="47680FC7"/>
    <w:rsid w:val="48E43257"/>
    <w:rsid w:val="497132A4"/>
    <w:rsid w:val="4B5D1863"/>
    <w:rsid w:val="4E4F727A"/>
    <w:rsid w:val="4EBC0AEA"/>
    <w:rsid w:val="534A4A3C"/>
    <w:rsid w:val="55E737F7"/>
    <w:rsid w:val="597B3662"/>
    <w:rsid w:val="59E462F3"/>
    <w:rsid w:val="59E83246"/>
    <w:rsid w:val="678B34CA"/>
    <w:rsid w:val="6A534BBB"/>
    <w:rsid w:val="6CF33C26"/>
    <w:rsid w:val="70406EAF"/>
    <w:rsid w:val="73036F6B"/>
    <w:rsid w:val="73D54D6F"/>
    <w:rsid w:val="792C3895"/>
    <w:rsid w:val="7F0D6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87C1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87C1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87C12"/>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487C12"/>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487C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44849-4E65-4CBD-9663-FF056D3F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455</Words>
  <Characters>2600</Characters>
  <Application>Microsoft Office Word</Application>
  <DocSecurity>0</DocSecurity>
  <Lines>21</Lines>
  <Paragraphs>6</Paragraphs>
  <ScaleCrop>false</ScaleCrop>
  <Company>Microsoft</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2017-06-01T09:11:00Z</cp:lastPrinted>
  <dcterms:created xsi:type="dcterms:W3CDTF">2019-06-15T01:24:00Z</dcterms:created>
  <dcterms:modified xsi:type="dcterms:W3CDTF">2019-06-15T01:41:00Z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